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03B065" w14:textId="77777777" w:rsidR="008D1733" w:rsidRPr="008D1733" w:rsidRDefault="008D1733" w:rsidP="00140949">
      <w:pPr>
        <w:tabs>
          <w:tab w:val="left" w:pos="1134"/>
        </w:tabs>
        <w:spacing w:after="0" w:line="240" w:lineRule="auto"/>
        <w:rPr>
          <w:rFonts w:ascii="Arial" w:eastAsia="Times New Roman" w:hAnsi="Arial" w:cs="Arial"/>
          <w:sz w:val="20"/>
          <w:szCs w:val="20"/>
          <w:lang w:eastAsia="pl-PL"/>
        </w:rPr>
      </w:pPr>
    </w:p>
    <w:p w14:paraId="6892E39D" w14:textId="77777777" w:rsidR="002D0D2F" w:rsidRPr="005B5608" w:rsidRDefault="002D0D2F" w:rsidP="002D0D2F">
      <w:pPr>
        <w:spacing w:after="0" w:line="240" w:lineRule="auto"/>
        <w:jc w:val="right"/>
        <w:rPr>
          <w:rFonts w:ascii="Arial" w:eastAsia="Times New Roman" w:hAnsi="Arial" w:cs="Arial"/>
          <w:i/>
          <w:sz w:val="20"/>
          <w:szCs w:val="20"/>
          <w:lang w:eastAsia="pl-PL"/>
        </w:rPr>
      </w:pPr>
      <w:r w:rsidRPr="005B5608">
        <w:rPr>
          <w:rFonts w:ascii="Arial" w:eastAsia="Times New Roman" w:hAnsi="Arial" w:cs="Arial"/>
          <w:i/>
          <w:sz w:val="20"/>
          <w:szCs w:val="20"/>
          <w:lang w:eastAsia="pl-PL"/>
        </w:rPr>
        <w:t>Załącznik nr 7 do SWZ</w:t>
      </w:r>
    </w:p>
    <w:p w14:paraId="6632DE77" w14:textId="77777777" w:rsidR="002D0D2F" w:rsidRPr="005B5608" w:rsidRDefault="002D0D2F" w:rsidP="002D0D2F">
      <w:pPr>
        <w:spacing w:after="0" w:line="240" w:lineRule="auto"/>
        <w:jc w:val="center"/>
        <w:rPr>
          <w:rFonts w:ascii="Arial" w:eastAsia="Times New Roman" w:hAnsi="Arial" w:cs="Arial"/>
          <w:i/>
          <w:sz w:val="20"/>
          <w:szCs w:val="20"/>
          <w:lang w:eastAsia="pl-PL"/>
        </w:rPr>
      </w:pPr>
    </w:p>
    <w:p w14:paraId="488D72AA" w14:textId="77777777" w:rsidR="00137E08" w:rsidRPr="002D0D2F" w:rsidRDefault="002D0D2F" w:rsidP="002D0D2F">
      <w:pPr>
        <w:spacing w:after="0" w:line="240" w:lineRule="auto"/>
        <w:jc w:val="center"/>
        <w:rPr>
          <w:rFonts w:ascii="Arial" w:eastAsia="Times New Roman" w:hAnsi="Arial" w:cs="Arial"/>
          <w:b/>
          <w:sz w:val="20"/>
          <w:szCs w:val="20"/>
          <w:lang w:eastAsia="pl-PL"/>
        </w:rPr>
      </w:pPr>
      <w:r w:rsidRPr="005B5608">
        <w:rPr>
          <w:rFonts w:ascii="Arial" w:eastAsia="Times New Roman" w:hAnsi="Arial" w:cs="Arial"/>
          <w:b/>
          <w:sz w:val="20"/>
          <w:szCs w:val="20"/>
          <w:lang w:eastAsia="pl-PL"/>
        </w:rPr>
        <w:t>PROJEKTOWANE POSTANOWIENIA UMOWY</w:t>
      </w:r>
    </w:p>
    <w:p w14:paraId="7574D220" w14:textId="77777777" w:rsidR="00137E08" w:rsidRPr="00346999" w:rsidRDefault="00137E08" w:rsidP="008D1733">
      <w:pPr>
        <w:spacing w:after="0" w:line="240" w:lineRule="auto"/>
        <w:jc w:val="center"/>
        <w:rPr>
          <w:rFonts w:ascii="Arial" w:eastAsia="Times New Roman" w:hAnsi="Arial" w:cs="Arial"/>
          <w:b/>
          <w:sz w:val="20"/>
          <w:szCs w:val="20"/>
          <w:lang w:eastAsia="pl-PL"/>
        </w:rPr>
      </w:pPr>
    </w:p>
    <w:p w14:paraId="1DAE04D2" w14:textId="77777777" w:rsidR="008D1733" w:rsidRPr="00346999" w:rsidRDefault="008D1733" w:rsidP="008D1733">
      <w:pPr>
        <w:spacing w:after="0"/>
        <w:jc w:val="center"/>
        <w:rPr>
          <w:rFonts w:ascii="Arial" w:eastAsia="Times New Roman" w:hAnsi="Arial" w:cs="Arial"/>
          <w:b/>
          <w:sz w:val="20"/>
          <w:szCs w:val="20"/>
          <w:lang w:eastAsia="pl-PL"/>
        </w:rPr>
      </w:pPr>
      <w:r w:rsidRPr="00346999">
        <w:rPr>
          <w:rFonts w:ascii="Arial" w:eastAsia="Times New Roman" w:hAnsi="Arial" w:cs="Arial"/>
          <w:b/>
          <w:sz w:val="20"/>
          <w:szCs w:val="20"/>
          <w:lang w:eastAsia="pl-PL"/>
        </w:rPr>
        <w:t>§ 1.</w:t>
      </w:r>
    </w:p>
    <w:p w14:paraId="37FBB50C" w14:textId="77777777" w:rsidR="008D1733" w:rsidRPr="002D0D2F" w:rsidRDefault="008D1733" w:rsidP="008D1733">
      <w:pPr>
        <w:spacing w:after="0"/>
        <w:jc w:val="center"/>
        <w:rPr>
          <w:rFonts w:ascii="Arial" w:eastAsia="Times New Roman" w:hAnsi="Arial" w:cs="Arial"/>
          <w:b/>
          <w:sz w:val="20"/>
          <w:szCs w:val="20"/>
          <w:lang w:eastAsia="pl-PL"/>
        </w:rPr>
      </w:pPr>
      <w:r w:rsidRPr="002D0D2F">
        <w:rPr>
          <w:rFonts w:ascii="Arial" w:eastAsia="Times New Roman" w:hAnsi="Arial" w:cs="Arial"/>
          <w:b/>
          <w:sz w:val="20"/>
          <w:szCs w:val="20"/>
          <w:lang w:eastAsia="pl-PL"/>
        </w:rPr>
        <w:t>PRZEDMIOT UMOWY</w:t>
      </w:r>
    </w:p>
    <w:p w14:paraId="4E5D4F25" w14:textId="1D83F8F7" w:rsidR="003A5BAD" w:rsidRPr="002279F3" w:rsidRDefault="002D0D2F" w:rsidP="003A5BAD">
      <w:pPr>
        <w:numPr>
          <w:ilvl w:val="0"/>
          <w:numId w:val="7"/>
        </w:numPr>
        <w:spacing w:after="0"/>
        <w:ind w:left="284" w:hanging="284"/>
        <w:contextualSpacing/>
        <w:jc w:val="both"/>
        <w:rPr>
          <w:rFonts w:ascii="Arial" w:eastAsia="Times New Roman" w:hAnsi="Arial" w:cs="Arial"/>
          <w:b/>
          <w:bCs/>
          <w:sz w:val="20"/>
          <w:szCs w:val="24"/>
          <w:lang w:eastAsia="pl-PL"/>
        </w:rPr>
      </w:pPr>
      <w:r w:rsidRPr="002D0D2F">
        <w:rPr>
          <w:rFonts w:ascii="Arial" w:hAnsi="Arial" w:cs="Arial"/>
          <w:sz w:val="20"/>
          <w:szCs w:val="20"/>
        </w:rPr>
        <w:t xml:space="preserve">W wyniku dokonanego wyboru oferty w postępowaniu przeprowadzonym w trybie podstawowym </w:t>
      </w:r>
      <w:r w:rsidRPr="002D0D2F">
        <w:rPr>
          <w:rFonts w:ascii="Arial" w:hAnsi="Arial" w:cs="Arial"/>
          <w:sz w:val="20"/>
          <w:szCs w:val="20"/>
        </w:rPr>
        <w:br/>
        <w:t>z możliwymi negocjacjami na podstawie art. 275 pkt 2 ustawy z dnia 11 września 2019 r. Prawo zamówień publicznych (t. j. - Dz. U. z 202</w:t>
      </w:r>
      <w:r w:rsidR="003A5BAD">
        <w:rPr>
          <w:rFonts w:ascii="Arial" w:hAnsi="Arial" w:cs="Arial"/>
          <w:sz w:val="20"/>
          <w:szCs w:val="20"/>
        </w:rPr>
        <w:t>4</w:t>
      </w:r>
      <w:r w:rsidRPr="002D0D2F">
        <w:rPr>
          <w:rFonts w:ascii="Arial" w:hAnsi="Arial" w:cs="Arial"/>
          <w:sz w:val="20"/>
          <w:szCs w:val="20"/>
        </w:rPr>
        <w:t xml:space="preserve"> r., poz. 1</w:t>
      </w:r>
      <w:r w:rsidR="003A5BAD">
        <w:rPr>
          <w:rFonts w:ascii="Arial" w:hAnsi="Arial" w:cs="Arial"/>
          <w:sz w:val="20"/>
          <w:szCs w:val="20"/>
        </w:rPr>
        <w:t>320</w:t>
      </w:r>
      <w:r w:rsidRPr="002D0D2F">
        <w:rPr>
          <w:rFonts w:ascii="Arial" w:hAnsi="Arial" w:cs="Arial"/>
          <w:sz w:val="20"/>
          <w:szCs w:val="20"/>
        </w:rPr>
        <w:t xml:space="preserve"> ze zm.) Zamawiający zleca, a Wykonawca zobowiązuj</w:t>
      </w:r>
      <w:r w:rsidR="003A5BAD">
        <w:rPr>
          <w:rFonts w:ascii="Arial" w:hAnsi="Arial" w:cs="Arial"/>
          <w:sz w:val="20"/>
          <w:szCs w:val="20"/>
        </w:rPr>
        <w:t xml:space="preserve">e się do wykonania zadania pn.: </w:t>
      </w:r>
      <w:r w:rsidR="003A5BAD" w:rsidRPr="003A5BAD">
        <w:rPr>
          <w:rFonts w:ascii="Arial" w:hAnsi="Arial" w:cs="Arial"/>
          <w:b/>
          <w:sz w:val="20"/>
        </w:rPr>
        <w:t>„</w:t>
      </w:r>
      <w:r w:rsidR="00E35783" w:rsidRPr="00E35783">
        <w:rPr>
          <w:rFonts w:ascii="Arial" w:hAnsi="Arial" w:cs="Arial"/>
          <w:b/>
          <w:bCs/>
          <w:sz w:val="20"/>
        </w:rPr>
        <w:t xml:space="preserve">Przebudowa i rozbudowa o schody zewnętrzne </w:t>
      </w:r>
      <w:r w:rsidR="00E35783">
        <w:rPr>
          <w:rFonts w:ascii="Arial" w:hAnsi="Arial" w:cs="Arial"/>
          <w:b/>
          <w:bCs/>
          <w:sz w:val="20"/>
        </w:rPr>
        <w:br/>
      </w:r>
      <w:r w:rsidR="00E35783" w:rsidRPr="002279F3">
        <w:rPr>
          <w:rFonts w:ascii="Arial" w:hAnsi="Arial" w:cs="Arial"/>
          <w:b/>
          <w:bCs/>
          <w:sz w:val="20"/>
        </w:rPr>
        <w:t>i zmianę sposobu użytkowania parteru budynku SP w Krzyżu na filię ŚDS w Czersku</w:t>
      </w:r>
      <w:r w:rsidR="003A5BAD" w:rsidRPr="002279F3">
        <w:rPr>
          <w:rFonts w:ascii="Arial" w:hAnsi="Arial" w:cs="Arial"/>
          <w:b/>
          <w:bCs/>
          <w:sz w:val="20"/>
        </w:rPr>
        <w:t>"</w:t>
      </w:r>
      <w:r w:rsidRPr="002279F3">
        <w:rPr>
          <w:rFonts w:ascii="Arial" w:hAnsi="Arial" w:cs="Arial"/>
          <w:b/>
          <w:bCs/>
          <w:sz w:val="20"/>
        </w:rPr>
        <w:t>.</w:t>
      </w:r>
    </w:p>
    <w:p w14:paraId="6CB22AB6" w14:textId="31524CAC" w:rsidR="00C0701D" w:rsidRPr="002279F3" w:rsidRDefault="00E35783" w:rsidP="00E35783">
      <w:pPr>
        <w:numPr>
          <w:ilvl w:val="0"/>
          <w:numId w:val="7"/>
        </w:numPr>
        <w:spacing w:after="0"/>
        <w:ind w:left="284" w:hanging="284"/>
        <w:contextualSpacing/>
        <w:jc w:val="both"/>
        <w:rPr>
          <w:rFonts w:ascii="Arial" w:hAnsi="Arial" w:cs="Arial"/>
          <w:b/>
          <w:bCs/>
          <w:sz w:val="20"/>
        </w:rPr>
      </w:pPr>
      <w:r w:rsidRPr="002279F3">
        <w:rPr>
          <w:rFonts w:ascii="Arial" w:hAnsi="Arial" w:cs="Arial"/>
          <w:b/>
          <w:bCs/>
          <w:sz w:val="20"/>
        </w:rPr>
        <w:t xml:space="preserve">Zadanie jest dofinansowane ze środków z Urzędu Marszałkowskiego Województwa Pomorskiego – Regionalny Ośrodek Polityki Społecznej w ramach programu na dofinansowanie robót budowalnych dotyczących obiektów służących rehabilitacji </w:t>
      </w:r>
      <w:r w:rsidRPr="002279F3">
        <w:rPr>
          <w:rFonts w:ascii="Arial" w:hAnsi="Arial" w:cs="Arial"/>
          <w:b/>
          <w:bCs/>
          <w:sz w:val="20"/>
        </w:rPr>
        <w:br/>
        <w:t>w związku z potrzebami osób niepełnosprawnych ze środków Państwowego Funduszu Rehabilitacji Osób Niepełnosprawnych. W przypadku otrzymania dofinansowania zadanie będzie dofinansowane również z dotacji Wojewody Pomorskiego w ramach działania Rozwój sieci ośrodków wsparcia dla osób z zaburzeniami psychicznymi.</w:t>
      </w:r>
    </w:p>
    <w:p w14:paraId="0A1D7404" w14:textId="77777777" w:rsidR="008D1733" w:rsidRPr="002D0D2F" w:rsidRDefault="008D1733">
      <w:pPr>
        <w:numPr>
          <w:ilvl w:val="0"/>
          <w:numId w:val="7"/>
        </w:numPr>
        <w:spacing w:after="0"/>
        <w:ind w:left="284" w:hanging="284"/>
        <w:contextualSpacing/>
        <w:jc w:val="both"/>
        <w:rPr>
          <w:rFonts w:ascii="Arial" w:eastAsia="Times New Roman" w:hAnsi="Arial" w:cs="Arial"/>
          <w:sz w:val="20"/>
          <w:szCs w:val="20"/>
          <w:lang w:eastAsia="pl-PL"/>
        </w:rPr>
      </w:pPr>
      <w:r w:rsidRPr="002D0D2F">
        <w:rPr>
          <w:rFonts w:ascii="Arial" w:eastAsia="Times New Roman" w:hAnsi="Arial" w:cs="Arial"/>
          <w:sz w:val="20"/>
          <w:szCs w:val="20"/>
          <w:lang w:eastAsia="pl-PL"/>
        </w:rPr>
        <w:t>Szczegółowy opis przedmiotu umowy określa w kolejności:</w:t>
      </w:r>
    </w:p>
    <w:p w14:paraId="26F88683" w14:textId="77777777" w:rsidR="00A869E8" w:rsidRPr="002D0D2F" w:rsidRDefault="008D1733" w:rsidP="00A869E8">
      <w:pPr>
        <w:numPr>
          <w:ilvl w:val="0"/>
          <w:numId w:val="12"/>
        </w:numPr>
        <w:spacing w:after="0"/>
        <w:ind w:left="567" w:hanging="283"/>
        <w:jc w:val="both"/>
        <w:rPr>
          <w:rFonts w:ascii="Arial" w:eastAsia="Times New Roman" w:hAnsi="Arial" w:cs="Arial"/>
          <w:sz w:val="20"/>
          <w:szCs w:val="20"/>
          <w:lang w:eastAsia="pl-PL"/>
        </w:rPr>
      </w:pPr>
      <w:r w:rsidRPr="002D0D2F">
        <w:rPr>
          <w:rFonts w:ascii="Arial" w:eastAsia="Times New Roman" w:hAnsi="Arial" w:cs="Arial"/>
          <w:sz w:val="20"/>
          <w:szCs w:val="20"/>
          <w:lang w:eastAsia="pl-PL"/>
        </w:rPr>
        <w:t>dokumentacja projektowa</w:t>
      </w:r>
      <w:r w:rsidR="00466AE6" w:rsidRPr="002D0D2F">
        <w:rPr>
          <w:rFonts w:ascii="Arial" w:eastAsia="Times New Roman" w:hAnsi="Arial" w:cs="Arial"/>
          <w:sz w:val="20"/>
          <w:szCs w:val="20"/>
          <w:lang w:eastAsia="pl-PL"/>
        </w:rPr>
        <w:t xml:space="preserve"> i opis przedmiotu zamówienia</w:t>
      </w:r>
      <w:r w:rsidRPr="002D0D2F">
        <w:rPr>
          <w:rFonts w:ascii="Arial" w:eastAsia="Times New Roman" w:hAnsi="Arial" w:cs="Arial"/>
          <w:sz w:val="20"/>
          <w:szCs w:val="20"/>
          <w:lang w:eastAsia="pl-PL"/>
        </w:rPr>
        <w:t xml:space="preserve">, </w:t>
      </w:r>
    </w:p>
    <w:p w14:paraId="274D06E4" w14:textId="77777777" w:rsidR="00991AF8" w:rsidRPr="00C0701D" w:rsidRDefault="00A869E8" w:rsidP="00C0701D">
      <w:pPr>
        <w:numPr>
          <w:ilvl w:val="0"/>
          <w:numId w:val="12"/>
        </w:numPr>
        <w:spacing w:after="0"/>
        <w:ind w:left="567" w:hanging="283"/>
        <w:jc w:val="both"/>
        <w:rPr>
          <w:rFonts w:ascii="Arial" w:eastAsia="Times New Roman" w:hAnsi="Arial" w:cs="Arial"/>
          <w:sz w:val="20"/>
          <w:szCs w:val="20"/>
          <w:lang w:eastAsia="pl-PL"/>
        </w:rPr>
      </w:pPr>
      <w:r w:rsidRPr="002D0D2F">
        <w:rPr>
          <w:rFonts w:ascii="Arial" w:eastAsia="Times New Roman" w:hAnsi="Arial" w:cs="Arial"/>
          <w:bCs/>
          <w:sz w:val="20"/>
          <w:szCs w:val="20"/>
          <w:lang w:eastAsia="pl-PL"/>
        </w:rPr>
        <w:t>specyfikacj</w:t>
      </w:r>
      <w:r w:rsidR="00BD0C68">
        <w:rPr>
          <w:rFonts w:ascii="Arial" w:eastAsia="Times New Roman" w:hAnsi="Arial" w:cs="Arial"/>
          <w:bCs/>
          <w:sz w:val="20"/>
          <w:szCs w:val="20"/>
          <w:lang w:eastAsia="pl-PL"/>
        </w:rPr>
        <w:t>e</w:t>
      </w:r>
      <w:r w:rsidRPr="002D0D2F">
        <w:rPr>
          <w:rFonts w:ascii="Arial" w:eastAsia="Times New Roman" w:hAnsi="Arial" w:cs="Arial"/>
          <w:bCs/>
          <w:sz w:val="20"/>
          <w:szCs w:val="20"/>
          <w:lang w:eastAsia="pl-PL"/>
        </w:rPr>
        <w:t xml:space="preserve"> techniczn</w:t>
      </w:r>
      <w:r w:rsidR="00BD0C68">
        <w:rPr>
          <w:rFonts w:ascii="Arial" w:eastAsia="Times New Roman" w:hAnsi="Arial" w:cs="Arial"/>
          <w:bCs/>
          <w:sz w:val="20"/>
          <w:szCs w:val="20"/>
          <w:lang w:eastAsia="pl-PL"/>
        </w:rPr>
        <w:t>e</w:t>
      </w:r>
      <w:r w:rsidRPr="002D0D2F">
        <w:rPr>
          <w:rFonts w:ascii="Arial" w:eastAsia="Times New Roman" w:hAnsi="Arial" w:cs="Arial"/>
          <w:bCs/>
          <w:sz w:val="20"/>
          <w:szCs w:val="20"/>
          <w:lang w:eastAsia="pl-PL"/>
        </w:rPr>
        <w:t xml:space="preserve"> wykonania i odbioru robót</w:t>
      </w:r>
      <w:r w:rsidRPr="002D0D2F">
        <w:rPr>
          <w:rFonts w:ascii="Arial" w:hAnsi="Arial" w:cs="Arial"/>
          <w:bCs/>
          <w:sz w:val="20"/>
          <w:szCs w:val="20"/>
        </w:rPr>
        <w:t>.</w:t>
      </w:r>
    </w:p>
    <w:p w14:paraId="510E0E40" w14:textId="77777777" w:rsidR="008D1733" w:rsidRPr="00991AF8" w:rsidRDefault="008D1733" w:rsidP="008D1733">
      <w:pPr>
        <w:spacing w:after="0"/>
        <w:contextualSpacing/>
        <w:jc w:val="center"/>
        <w:rPr>
          <w:rFonts w:ascii="Arial" w:eastAsia="Times New Roman" w:hAnsi="Arial" w:cs="Arial"/>
          <w:b/>
          <w:sz w:val="20"/>
          <w:szCs w:val="20"/>
          <w:lang w:eastAsia="pl-PL"/>
        </w:rPr>
      </w:pPr>
      <w:r w:rsidRPr="00991AF8">
        <w:rPr>
          <w:rFonts w:ascii="Arial" w:eastAsia="Times New Roman" w:hAnsi="Arial" w:cs="Arial"/>
          <w:b/>
          <w:sz w:val="20"/>
          <w:szCs w:val="20"/>
          <w:lang w:eastAsia="pl-PL"/>
        </w:rPr>
        <w:t>§ 2.</w:t>
      </w:r>
    </w:p>
    <w:p w14:paraId="23459AA6" w14:textId="77777777" w:rsidR="00871F5E" w:rsidRPr="00EE6AAC" w:rsidRDefault="008D1733" w:rsidP="00237C1E">
      <w:pPr>
        <w:spacing w:after="0"/>
        <w:jc w:val="center"/>
        <w:rPr>
          <w:rFonts w:ascii="Arial" w:eastAsia="Times New Roman" w:hAnsi="Arial" w:cs="Arial"/>
          <w:b/>
          <w:sz w:val="20"/>
          <w:szCs w:val="20"/>
          <w:lang w:eastAsia="pl-PL"/>
        </w:rPr>
      </w:pPr>
      <w:r w:rsidRPr="00EE6AAC">
        <w:rPr>
          <w:rFonts w:ascii="Arial" w:eastAsia="Times New Roman" w:hAnsi="Arial" w:cs="Arial"/>
          <w:b/>
          <w:sz w:val="20"/>
          <w:szCs w:val="20"/>
          <w:lang w:eastAsia="pl-PL"/>
        </w:rPr>
        <w:t xml:space="preserve">TERMIN </w:t>
      </w:r>
      <w:r w:rsidR="00871F5E" w:rsidRPr="00EE6AAC">
        <w:rPr>
          <w:rFonts w:ascii="Arial" w:eastAsia="Times New Roman" w:hAnsi="Arial" w:cs="Arial"/>
          <w:b/>
          <w:sz w:val="20"/>
          <w:szCs w:val="20"/>
          <w:lang w:eastAsia="pl-PL"/>
        </w:rPr>
        <w:t>WYKONANIA UMOWY</w:t>
      </w:r>
    </w:p>
    <w:p w14:paraId="404A8D46" w14:textId="60A15018" w:rsidR="00991AF8" w:rsidRPr="00C0701D" w:rsidRDefault="008D1733" w:rsidP="00C0701D">
      <w:pPr>
        <w:tabs>
          <w:tab w:val="left" w:pos="360"/>
        </w:tabs>
        <w:spacing w:after="0"/>
        <w:jc w:val="both"/>
        <w:rPr>
          <w:rFonts w:ascii="Arial" w:eastAsia="Times New Roman" w:hAnsi="Arial" w:cs="Arial"/>
          <w:b/>
          <w:bCs/>
          <w:sz w:val="20"/>
          <w:szCs w:val="20"/>
          <w:lang w:eastAsia="pl-PL"/>
        </w:rPr>
      </w:pPr>
      <w:r w:rsidRPr="00C0701D">
        <w:rPr>
          <w:rFonts w:ascii="Arial" w:eastAsia="Times New Roman" w:hAnsi="Arial" w:cs="Arial"/>
          <w:sz w:val="20"/>
          <w:szCs w:val="20"/>
          <w:lang w:eastAsia="pl-PL"/>
        </w:rPr>
        <w:t>Ustala się termin wykonania</w:t>
      </w:r>
      <w:r w:rsidR="00C0701D" w:rsidRPr="00C0701D">
        <w:rPr>
          <w:rFonts w:ascii="Arial" w:eastAsia="Times New Roman" w:hAnsi="Arial" w:cs="Arial"/>
          <w:sz w:val="20"/>
          <w:szCs w:val="20"/>
          <w:lang w:eastAsia="pl-PL"/>
        </w:rPr>
        <w:t xml:space="preserve"> umowy</w:t>
      </w:r>
      <w:r w:rsidR="00EF4145" w:rsidRPr="00C0701D">
        <w:rPr>
          <w:rFonts w:ascii="Arial" w:eastAsia="Times New Roman" w:hAnsi="Arial" w:cs="Arial"/>
          <w:sz w:val="20"/>
          <w:szCs w:val="20"/>
          <w:lang w:eastAsia="pl-PL"/>
        </w:rPr>
        <w:t>:</w:t>
      </w:r>
      <w:r w:rsidR="00C0701D" w:rsidRPr="00C0701D">
        <w:rPr>
          <w:rFonts w:ascii="Arial" w:eastAsia="Times New Roman" w:hAnsi="Arial" w:cs="Arial"/>
          <w:b/>
          <w:bCs/>
          <w:sz w:val="20"/>
          <w:szCs w:val="20"/>
          <w:lang w:eastAsia="pl-PL"/>
        </w:rPr>
        <w:t xml:space="preserve"> do </w:t>
      </w:r>
      <w:r w:rsidR="00E35783">
        <w:rPr>
          <w:rFonts w:ascii="Arial" w:eastAsia="Times New Roman" w:hAnsi="Arial" w:cs="Arial"/>
          <w:b/>
          <w:bCs/>
          <w:sz w:val="20"/>
          <w:szCs w:val="20"/>
          <w:lang w:eastAsia="pl-PL"/>
        </w:rPr>
        <w:t>5</w:t>
      </w:r>
      <w:r w:rsidR="00C0701D" w:rsidRPr="00C0701D">
        <w:rPr>
          <w:rFonts w:ascii="Arial" w:eastAsia="Times New Roman" w:hAnsi="Arial" w:cs="Arial"/>
          <w:b/>
          <w:bCs/>
          <w:sz w:val="20"/>
          <w:szCs w:val="20"/>
          <w:lang w:eastAsia="pl-PL"/>
        </w:rPr>
        <w:t xml:space="preserve"> miesięcy od podpisania umowy.</w:t>
      </w:r>
    </w:p>
    <w:p w14:paraId="071A8E66" w14:textId="77777777" w:rsidR="008D1733" w:rsidRPr="000548EA" w:rsidRDefault="008D1733" w:rsidP="000548EA">
      <w:pPr>
        <w:tabs>
          <w:tab w:val="left" w:pos="360"/>
        </w:tabs>
        <w:spacing w:after="0"/>
        <w:jc w:val="center"/>
        <w:rPr>
          <w:rFonts w:ascii="Arial" w:eastAsia="Times New Roman" w:hAnsi="Arial" w:cs="Arial"/>
          <w:b/>
          <w:sz w:val="20"/>
          <w:szCs w:val="20"/>
          <w:lang w:eastAsia="pl-PL"/>
        </w:rPr>
      </w:pPr>
      <w:r w:rsidRPr="000548EA">
        <w:rPr>
          <w:rFonts w:ascii="Arial" w:eastAsia="Times New Roman" w:hAnsi="Arial" w:cs="Arial"/>
          <w:b/>
          <w:sz w:val="20"/>
          <w:szCs w:val="20"/>
          <w:lang w:eastAsia="pl-PL"/>
        </w:rPr>
        <w:t>§ 3.</w:t>
      </w:r>
    </w:p>
    <w:p w14:paraId="20D59BF9" w14:textId="77777777" w:rsidR="008D1733" w:rsidRPr="008D1733" w:rsidRDefault="008D1733" w:rsidP="008D1733">
      <w:p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Wykonawca zobowiązuje się realizować roboty zgodnie z opisem zawartym w niniejszej umowie oraz zgodnie z:</w:t>
      </w:r>
    </w:p>
    <w:p w14:paraId="3DCD6CC9" w14:textId="77777777" w:rsidR="008D1733" w:rsidRPr="002B2C2F" w:rsidRDefault="008D1733" w:rsidP="00B30FA0">
      <w:pPr>
        <w:numPr>
          <w:ilvl w:val="0"/>
          <w:numId w:val="13"/>
        </w:numPr>
        <w:spacing w:after="0"/>
        <w:ind w:left="567" w:hanging="283"/>
        <w:jc w:val="both"/>
        <w:rPr>
          <w:rFonts w:ascii="Arial" w:eastAsia="Times New Roman" w:hAnsi="Arial" w:cs="Arial"/>
          <w:sz w:val="20"/>
          <w:szCs w:val="20"/>
          <w:lang w:eastAsia="pl-PL"/>
        </w:rPr>
      </w:pPr>
      <w:r w:rsidRPr="002B2C2F">
        <w:rPr>
          <w:rFonts w:ascii="Arial" w:eastAsia="Times New Roman" w:hAnsi="Arial" w:cs="Arial"/>
          <w:sz w:val="20"/>
          <w:szCs w:val="20"/>
          <w:lang w:eastAsia="pl-PL"/>
        </w:rPr>
        <w:t>warunkami wynikającymi z obowiązujących przepisów technicznych, prawa budowlanego, Polskich Norm i aprobat technicznych,</w:t>
      </w:r>
    </w:p>
    <w:p w14:paraId="0CD31FE2" w14:textId="77777777" w:rsidR="008D1733" w:rsidRPr="002B2C2F" w:rsidRDefault="008D1733" w:rsidP="00B30FA0">
      <w:pPr>
        <w:numPr>
          <w:ilvl w:val="0"/>
          <w:numId w:val="13"/>
        </w:numPr>
        <w:spacing w:after="0"/>
        <w:ind w:left="567" w:hanging="283"/>
        <w:jc w:val="both"/>
        <w:rPr>
          <w:rFonts w:ascii="Arial" w:eastAsia="Times New Roman" w:hAnsi="Arial" w:cs="Arial"/>
          <w:sz w:val="20"/>
          <w:szCs w:val="20"/>
          <w:lang w:eastAsia="pl-PL"/>
        </w:rPr>
      </w:pPr>
      <w:r w:rsidRPr="002B2C2F">
        <w:rPr>
          <w:rFonts w:ascii="Arial" w:eastAsia="Times New Roman" w:hAnsi="Arial" w:cs="Arial"/>
          <w:sz w:val="20"/>
          <w:szCs w:val="20"/>
          <w:lang w:eastAsia="pl-PL"/>
        </w:rPr>
        <w:t>specyfikacją warunków zamówienia,</w:t>
      </w:r>
    </w:p>
    <w:p w14:paraId="1A7AD1CF" w14:textId="77777777" w:rsidR="008D1733" w:rsidRPr="00237C1E" w:rsidRDefault="008D1733" w:rsidP="00B30FA0">
      <w:pPr>
        <w:numPr>
          <w:ilvl w:val="0"/>
          <w:numId w:val="13"/>
        </w:numPr>
        <w:spacing w:after="0"/>
        <w:ind w:left="567" w:hanging="283"/>
        <w:jc w:val="both"/>
        <w:rPr>
          <w:rFonts w:ascii="Arial" w:eastAsia="Times New Roman" w:hAnsi="Arial" w:cs="Arial"/>
          <w:sz w:val="20"/>
          <w:szCs w:val="20"/>
          <w:lang w:eastAsia="pl-PL"/>
        </w:rPr>
      </w:pPr>
      <w:r w:rsidRPr="00237C1E">
        <w:rPr>
          <w:rFonts w:ascii="Arial" w:eastAsia="Times New Roman" w:hAnsi="Arial" w:cs="Arial"/>
          <w:sz w:val="20"/>
          <w:szCs w:val="20"/>
          <w:lang w:eastAsia="pl-PL"/>
        </w:rPr>
        <w:t xml:space="preserve">ofertą  </w:t>
      </w:r>
      <w:r w:rsidR="00C841D8" w:rsidRPr="00237C1E">
        <w:rPr>
          <w:rFonts w:ascii="Arial" w:eastAsia="Times New Roman" w:hAnsi="Arial" w:cs="Arial"/>
          <w:sz w:val="20"/>
          <w:szCs w:val="20"/>
          <w:lang w:eastAsia="pl-PL"/>
        </w:rPr>
        <w:t>z dnia………………</w:t>
      </w:r>
    </w:p>
    <w:p w14:paraId="74CFA838" w14:textId="77777777" w:rsidR="00991AF8" w:rsidRPr="00C0701D" w:rsidRDefault="00A15DE8" w:rsidP="00C0701D">
      <w:pPr>
        <w:numPr>
          <w:ilvl w:val="0"/>
          <w:numId w:val="13"/>
        </w:numPr>
        <w:spacing w:after="0"/>
        <w:ind w:left="567" w:hanging="283"/>
        <w:jc w:val="both"/>
        <w:rPr>
          <w:rFonts w:ascii="Arial" w:eastAsia="Times New Roman" w:hAnsi="Arial" w:cs="Arial"/>
          <w:sz w:val="20"/>
          <w:szCs w:val="20"/>
          <w:lang w:eastAsia="pl-PL"/>
        </w:rPr>
      </w:pPr>
      <w:r w:rsidRPr="00237C1E">
        <w:rPr>
          <w:rFonts w:ascii="Arial" w:eastAsia="Times New Roman" w:hAnsi="Arial" w:cs="Arial"/>
          <w:sz w:val="20"/>
          <w:szCs w:val="20"/>
          <w:lang w:eastAsia="pl-PL"/>
        </w:rPr>
        <w:t>zasadami wiedzy technicznej.</w:t>
      </w:r>
    </w:p>
    <w:p w14:paraId="5D756B1F" w14:textId="77777777" w:rsidR="008D1733" w:rsidRPr="008D1733" w:rsidRDefault="008D1733" w:rsidP="008D1733">
      <w:pPr>
        <w:spacing w:after="0"/>
        <w:jc w:val="center"/>
        <w:rPr>
          <w:rFonts w:ascii="Arial" w:eastAsia="Times New Roman" w:hAnsi="Arial" w:cs="Arial"/>
          <w:b/>
          <w:sz w:val="20"/>
          <w:szCs w:val="20"/>
          <w:lang w:eastAsia="pl-PL"/>
        </w:rPr>
      </w:pPr>
      <w:r w:rsidRPr="008D1733">
        <w:rPr>
          <w:rFonts w:ascii="Arial" w:eastAsia="Times New Roman" w:hAnsi="Arial" w:cs="Arial"/>
          <w:b/>
          <w:sz w:val="20"/>
          <w:szCs w:val="20"/>
          <w:lang w:eastAsia="pl-PL"/>
        </w:rPr>
        <w:t>§ 4.</w:t>
      </w:r>
    </w:p>
    <w:p w14:paraId="7C9B6AFC" w14:textId="77777777" w:rsidR="00705891" w:rsidRPr="002A7F59" w:rsidRDefault="00705891" w:rsidP="0030461F">
      <w:pPr>
        <w:numPr>
          <w:ilvl w:val="0"/>
          <w:numId w:val="6"/>
        </w:numPr>
        <w:spacing w:after="0"/>
        <w:jc w:val="both"/>
        <w:rPr>
          <w:rFonts w:ascii="Arial" w:eastAsia="Times New Roman" w:hAnsi="Arial" w:cs="Arial"/>
          <w:sz w:val="20"/>
          <w:szCs w:val="20"/>
          <w:lang w:eastAsia="pl-PL"/>
        </w:rPr>
      </w:pPr>
      <w:r w:rsidRPr="00705891">
        <w:rPr>
          <w:rFonts w:ascii="Arial" w:eastAsia="Times New Roman" w:hAnsi="Arial" w:cs="Arial"/>
          <w:sz w:val="20"/>
          <w:szCs w:val="20"/>
          <w:lang w:eastAsia="pl-PL"/>
        </w:rPr>
        <w:t>Zamawiający powołuje Inspektora N</w:t>
      </w:r>
      <w:r w:rsidR="002A7F59">
        <w:rPr>
          <w:rFonts w:ascii="Arial" w:eastAsia="Times New Roman" w:hAnsi="Arial" w:cs="Arial"/>
          <w:sz w:val="20"/>
          <w:szCs w:val="20"/>
          <w:lang w:eastAsia="pl-PL"/>
        </w:rPr>
        <w:t>adzoru Inwestorskiego w osobie:</w:t>
      </w:r>
      <w:r w:rsidR="00C841D8">
        <w:rPr>
          <w:rFonts w:ascii="Arial" w:eastAsia="Times New Roman" w:hAnsi="Arial" w:cs="Arial"/>
          <w:sz w:val="20"/>
          <w:szCs w:val="20"/>
          <w:lang w:eastAsia="pl-PL"/>
        </w:rPr>
        <w:t xml:space="preserve">………………………. </w:t>
      </w:r>
      <w:r w:rsidRPr="002A7F59">
        <w:rPr>
          <w:rFonts w:ascii="Arial" w:hAnsi="Arial" w:cs="Arial"/>
          <w:sz w:val="20"/>
          <w:szCs w:val="20"/>
        </w:rPr>
        <w:t>działającego w granicach umocowania określonego przepisami ustawy z dn. 7 lipca 1994r.  Prawo budowlane</w:t>
      </w:r>
      <w:r w:rsidRPr="002B2C2F">
        <w:rPr>
          <w:rFonts w:ascii="Arial" w:hAnsi="Arial" w:cs="Arial"/>
          <w:sz w:val="20"/>
          <w:szCs w:val="20"/>
        </w:rPr>
        <w:t>,</w:t>
      </w:r>
      <w:r w:rsidR="001E59C3" w:rsidRPr="001E59C3">
        <w:rPr>
          <w:rFonts w:ascii="Arial" w:hAnsi="Arial" w:cs="Arial"/>
          <w:sz w:val="20"/>
          <w:szCs w:val="20"/>
        </w:rPr>
        <w:t>(t. j. - Dz. U. z 202</w:t>
      </w:r>
      <w:r w:rsidR="003A5BAD">
        <w:rPr>
          <w:rFonts w:ascii="Arial" w:hAnsi="Arial" w:cs="Arial"/>
          <w:sz w:val="20"/>
          <w:szCs w:val="20"/>
        </w:rPr>
        <w:t>5</w:t>
      </w:r>
      <w:r w:rsidR="001E59C3" w:rsidRPr="001E59C3">
        <w:rPr>
          <w:rFonts w:ascii="Arial" w:hAnsi="Arial" w:cs="Arial"/>
          <w:sz w:val="20"/>
          <w:szCs w:val="20"/>
        </w:rPr>
        <w:t xml:space="preserve"> r., poz. </w:t>
      </w:r>
      <w:r w:rsidR="003A5BAD">
        <w:rPr>
          <w:rFonts w:ascii="Arial" w:hAnsi="Arial" w:cs="Arial"/>
          <w:sz w:val="20"/>
          <w:szCs w:val="20"/>
        </w:rPr>
        <w:t>418</w:t>
      </w:r>
      <w:r w:rsidR="001E59C3" w:rsidRPr="001E59C3">
        <w:rPr>
          <w:rFonts w:ascii="Arial" w:hAnsi="Arial" w:cs="Arial"/>
          <w:sz w:val="20"/>
          <w:szCs w:val="20"/>
        </w:rPr>
        <w:t xml:space="preserve"> ze zm.)</w:t>
      </w:r>
    </w:p>
    <w:p w14:paraId="716446DF" w14:textId="77777777" w:rsidR="00C841D8" w:rsidRPr="00C841D8" w:rsidRDefault="008D1733" w:rsidP="0030461F">
      <w:pPr>
        <w:numPr>
          <w:ilvl w:val="0"/>
          <w:numId w:val="6"/>
        </w:numPr>
        <w:spacing w:after="0"/>
        <w:jc w:val="both"/>
        <w:rPr>
          <w:rFonts w:ascii="Arial" w:hAnsi="Arial" w:cs="Arial"/>
          <w:sz w:val="20"/>
          <w:szCs w:val="20"/>
        </w:rPr>
      </w:pPr>
      <w:r w:rsidRPr="00E333BD">
        <w:rPr>
          <w:rFonts w:ascii="Arial" w:eastAsia="Times New Roman" w:hAnsi="Arial" w:cs="Arial"/>
          <w:sz w:val="20"/>
          <w:szCs w:val="20"/>
          <w:lang w:eastAsia="pl-PL"/>
        </w:rPr>
        <w:t>Wykonawca ustanawia</w:t>
      </w:r>
      <w:r w:rsidR="00C841D8">
        <w:rPr>
          <w:rFonts w:ascii="Arial" w:eastAsia="Times New Roman" w:hAnsi="Arial" w:cs="Arial"/>
          <w:sz w:val="20"/>
          <w:szCs w:val="20"/>
          <w:lang w:eastAsia="pl-PL"/>
        </w:rPr>
        <w:t>:</w:t>
      </w:r>
    </w:p>
    <w:p w14:paraId="2EFFC6A2" w14:textId="77777777" w:rsidR="00C841D8" w:rsidRPr="00346999" w:rsidRDefault="00C841D8" w:rsidP="0030461F">
      <w:pPr>
        <w:pStyle w:val="Akapitzlist"/>
        <w:numPr>
          <w:ilvl w:val="0"/>
          <w:numId w:val="37"/>
        </w:numPr>
        <w:spacing w:after="0"/>
        <w:ind w:left="720"/>
        <w:jc w:val="both"/>
        <w:rPr>
          <w:rFonts w:ascii="Arial" w:hAnsi="Arial" w:cs="Arial"/>
          <w:sz w:val="20"/>
          <w:szCs w:val="20"/>
        </w:rPr>
      </w:pPr>
      <w:r w:rsidRPr="002D0D2F">
        <w:rPr>
          <w:rFonts w:ascii="Arial" w:eastAsia="Times New Roman" w:hAnsi="Arial" w:cs="Arial"/>
          <w:b/>
          <w:bCs/>
          <w:sz w:val="20"/>
          <w:szCs w:val="20"/>
          <w:lang w:eastAsia="pl-PL"/>
        </w:rPr>
        <w:t>kierownika budowy robót branży budowlanej,</w:t>
      </w:r>
      <w:r w:rsidRPr="00512C2A">
        <w:rPr>
          <w:rFonts w:ascii="Arial" w:eastAsia="Times New Roman" w:hAnsi="Arial" w:cs="Arial"/>
          <w:sz w:val="20"/>
          <w:szCs w:val="20"/>
          <w:lang w:eastAsia="pl-PL"/>
        </w:rPr>
        <w:t xml:space="preserve"> posiadającego uprawnienia budowlane do kierowania robotami budowlanymi w specjalności konstrukcyjno-budowlanej bez ograniczeń, </w:t>
      </w:r>
      <w:r w:rsidRPr="00512C2A">
        <w:rPr>
          <w:rFonts w:ascii="Arial" w:eastAsia="Times New Roman" w:hAnsi="Arial" w:cs="Arial"/>
          <w:sz w:val="20"/>
          <w:szCs w:val="20"/>
          <w:lang w:eastAsia="pl-PL"/>
        </w:rPr>
        <w:br/>
      </w:r>
      <w:r w:rsidR="008D1733" w:rsidRPr="00346999">
        <w:rPr>
          <w:rFonts w:ascii="Arial" w:eastAsia="Times New Roman" w:hAnsi="Arial" w:cs="Arial"/>
          <w:sz w:val="20"/>
          <w:szCs w:val="20"/>
          <w:lang w:eastAsia="pl-PL"/>
        </w:rPr>
        <w:t xml:space="preserve">w osobie: </w:t>
      </w:r>
      <w:r w:rsidR="00E632D6" w:rsidRPr="00346999">
        <w:rPr>
          <w:rFonts w:ascii="Arial" w:eastAsia="Times New Roman" w:hAnsi="Arial" w:cs="Arial"/>
          <w:sz w:val="20"/>
          <w:szCs w:val="20"/>
          <w:lang w:eastAsia="pl-PL"/>
        </w:rPr>
        <w:t>……………</w:t>
      </w:r>
    </w:p>
    <w:p w14:paraId="257404CD" w14:textId="77777777" w:rsidR="00C841D8" w:rsidRPr="00346999" w:rsidRDefault="00C841D8" w:rsidP="0030461F">
      <w:pPr>
        <w:pStyle w:val="Akapitzlist"/>
        <w:numPr>
          <w:ilvl w:val="0"/>
          <w:numId w:val="37"/>
        </w:numPr>
        <w:spacing w:after="0"/>
        <w:ind w:left="720"/>
        <w:jc w:val="both"/>
        <w:rPr>
          <w:rFonts w:ascii="Arial" w:hAnsi="Arial" w:cs="Arial"/>
          <w:sz w:val="20"/>
          <w:szCs w:val="20"/>
        </w:rPr>
      </w:pPr>
      <w:r w:rsidRPr="002D0D2F">
        <w:rPr>
          <w:rFonts w:ascii="Arial" w:eastAsia="Times New Roman" w:hAnsi="Arial" w:cs="Arial"/>
          <w:b/>
          <w:bCs/>
          <w:sz w:val="20"/>
          <w:szCs w:val="20"/>
        </w:rPr>
        <w:t>kierownika robót branży sanitarnej,</w:t>
      </w:r>
      <w:r w:rsidRPr="00346999">
        <w:rPr>
          <w:rFonts w:ascii="Arial" w:eastAsia="Times New Roman" w:hAnsi="Arial" w:cs="Arial"/>
          <w:sz w:val="20"/>
          <w:szCs w:val="20"/>
        </w:rPr>
        <w:t xml:space="preserve"> posiadającą uprawnienia budowlane do kierowania robotami budowlanymi w specjalności </w:t>
      </w:r>
      <w:r w:rsidRPr="00346999">
        <w:rPr>
          <w:rFonts w:ascii="Arial" w:hAnsi="Arial" w:cs="Arial"/>
          <w:sz w:val="20"/>
          <w:szCs w:val="20"/>
          <w:shd w:val="clear" w:color="auto" w:fill="FFFFFF"/>
        </w:rPr>
        <w:t xml:space="preserve">instalacyjnej w zakresie sieci, instalacji i urządzeń cieplnych, wentylacyjnych, gazowych, wodociągowych i kanalizacyjnych </w:t>
      </w:r>
      <w:r w:rsidRPr="00346999">
        <w:rPr>
          <w:rFonts w:ascii="Arial" w:eastAsia="Times New Roman" w:hAnsi="Arial" w:cs="Arial"/>
          <w:sz w:val="20"/>
          <w:szCs w:val="20"/>
        </w:rPr>
        <w:t>bez ograniczeń,</w:t>
      </w:r>
      <w:r w:rsidR="0030461F">
        <w:rPr>
          <w:rFonts w:ascii="Arial" w:eastAsia="Times New Roman" w:hAnsi="Arial" w:cs="Arial"/>
          <w:sz w:val="20"/>
          <w:szCs w:val="20"/>
        </w:rPr>
        <w:br/>
      </w:r>
      <w:r w:rsidR="00E632D6" w:rsidRPr="00346999">
        <w:rPr>
          <w:rFonts w:ascii="Arial" w:eastAsia="Times New Roman" w:hAnsi="Arial" w:cs="Arial"/>
          <w:sz w:val="20"/>
          <w:szCs w:val="20"/>
        </w:rPr>
        <w:t>w osobie:………..</w:t>
      </w:r>
    </w:p>
    <w:p w14:paraId="6EE8FF0B" w14:textId="75DECAA8" w:rsidR="00E632D6" w:rsidRPr="00346999" w:rsidRDefault="00E632D6" w:rsidP="0030461F">
      <w:pPr>
        <w:pStyle w:val="Akapitzlist"/>
        <w:numPr>
          <w:ilvl w:val="0"/>
          <w:numId w:val="37"/>
        </w:numPr>
        <w:spacing w:after="0"/>
        <w:ind w:left="720"/>
        <w:jc w:val="both"/>
        <w:rPr>
          <w:rFonts w:ascii="Arial" w:hAnsi="Arial" w:cs="Arial"/>
          <w:sz w:val="20"/>
          <w:szCs w:val="20"/>
        </w:rPr>
      </w:pPr>
      <w:r w:rsidRPr="002D0D2F">
        <w:rPr>
          <w:rFonts w:ascii="Arial" w:hAnsi="Arial" w:cs="Arial"/>
          <w:b/>
          <w:bCs/>
          <w:sz w:val="20"/>
          <w:szCs w:val="20"/>
        </w:rPr>
        <w:t>kierownika robót branży elektrycznej</w:t>
      </w:r>
      <w:r w:rsidR="00E35783">
        <w:rPr>
          <w:rFonts w:ascii="Arial" w:hAnsi="Arial" w:cs="Arial"/>
          <w:b/>
          <w:bCs/>
          <w:sz w:val="20"/>
          <w:szCs w:val="20"/>
        </w:rPr>
        <w:t xml:space="preserve"> i elektroenergetycznej</w:t>
      </w:r>
      <w:r w:rsidRPr="002D0D2F">
        <w:rPr>
          <w:rFonts w:ascii="Arial" w:hAnsi="Arial" w:cs="Arial"/>
          <w:b/>
          <w:bCs/>
          <w:sz w:val="20"/>
          <w:szCs w:val="20"/>
        </w:rPr>
        <w:t>,</w:t>
      </w:r>
      <w:r w:rsidRPr="00346999">
        <w:rPr>
          <w:rFonts w:ascii="Arial" w:hAnsi="Arial" w:cs="Arial"/>
          <w:sz w:val="20"/>
          <w:szCs w:val="20"/>
        </w:rPr>
        <w:t xml:space="preserve"> posiadającą uprawnienia budowlane do kierowania robotami budowlanymi w specjalności instalacyjnej w zakresie sieci, instalacji i urządzeń elektrycznych i elektroenergetycznych bez ograniczeń,</w:t>
      </w:r>
      <w:r w:rsidR="00B80C5D">
        <w:rPr>
          <w:rFonts w:ascii="Arial" w:hAnsi="Arial" w:cs="Arial"/>
          <w:sz w:val="20"/>
          <w:szCs w:val="20"/>
        </w:rPr>
        <w:t xml:space="preserve"> </w:t>
      </w:r>
      <w:r w:rsidR="00C841D8" w:rsidRPr="00346999">
        <w:rPr>
          <w:rFonts w:ascii="Arial" w:hAnsi="Arial" w:cs="Arial"/>
          <w:sz w:val="20"/>
          <w:szCs w:val="20"/>
        </w:rPr>
        <w:t>w osobie:</w:t>
      </w:r>
      <w:r w:rsidRPr="00346999">
        <w:rPr>
          <w:rFonts w:ascii="Arial" w:hAnsi="Arial" w:cs="Arial"/>
          <w:sz w:val="20"/>
          <w:szCs w:val="20"/>
        </w:rPr>
        <w:t>…………………………………….</w:t>
      </w:r>
    </w:p>
    <w:p w14:paraId="7B8D2947" w14:textId="77777777" w:rsidR="009E2867" w:rsidRPr="00237C1E" w:rsidRDefault="008D1733" w:rsidP="00237C1E">
      <w:pPr>
        <w:numPr>
          <w:ilvl w:val="0"/>
          <w:numId w:val="6"/>
        </w:numPr>
        <w:spacing w:after="0"/>
        <w:jc w:val="both"/>
        <w:rPr>
          <w:rFonts w:ascii="Arial" w:eastAsia="Times New Roman" w:hAnsi="Arial" w:cs="Arial"/>
          <w:sz w:val="20"/>
          <w:szCs w:val="20"/>
          <w:lang w:eastAsia="pl-PL"/>
        </w:rPr>
      </w:pPr>
      <w:r w:rsidRPr="00346999">
        <w:rPr>
          <w:rFonts w:ascii="Arial" w:eastAsia="Times New Roman" w:hAnsi="Arial" w:cs="Arial"/>
          <w:sz w:val="20"/>
          <w:szCs w:val="20"/>
          <w:lang w:eastAsia="pl-PL"/>
        </w:rPr>
        <w:lastRenderedPageBreak/>
        <w:t xml:space="preserve">Osobą upoważnioną do kontaktów z Wykonawcą i podpisywania protokołów odbioru ze strony Zamawiającego jest </w:t>
      </w:r>
      <w:r w:rsidR="0025444B">
        <w:rPr>
          <w:rFonts w:ascii="Arial" w:eastAsia="Times New Roman" w:hAnsi="Arial" w:cs="Arial"/>
          <w:sz w:val="20"/>
          <w:szCs w:val="20"/>
          <w:lang w:eastAsia="pl-PL"/>
        </w:rPr>
        <w:t>Kierownik</w:t>
      </w:r>
      <w:r w:rsidRPr="00346999">
        <w:rPr>
          <w:rFonts w:ascii="Arial" w:eastAsia="Times New Roman" w:hAnsi="Arial" w:cs="Arial"/>
          <w:sz w:val="20"/>
          <w:szCs w:val="20"/>
          <w:lang w:eastAsia="pl-PL"/>
        </w:rPr>
        <w:t xml:space="preserve"> Wydziału Inwestycji i Infrastruktury</w:t>
      </w:r>
      <w:r w:rsidR="008909D2" w:rsidRPr="00346999">
        <w:rPr>
          <w:rFonts w:ascii="Arial" w:eastAsia="Times New Roman" w:hAnsi="Arial" w:cs="Arial"/>
          <w:sz w:val="20"/>
          <w:szCs w:val="20"/>
          <w:lang w:eastAsia="pl-PL"/>
        </w:rPr>
        <w:t>, a w przypadku jego nieobecności osoba zastępująca.</w:t>
      </w:r>
    </w:p>
    <w:p w14:paraId="7175725D" w14:textId="77777777" w:rsidR="008D1733" w:rsidRPr="00031078" w:rsidRDefault="008D1733" w:rsidP="008D1733">
      <w:pPr>
        <w:spacing w:after="0"/>
        <w:jc w:val="center"/>
        <w:rPr>
          <w:rFonts w:ascii="Arial" w:eastAsia="Times New Roman" w:hAnsi="Arial" w:cs="Arial"/>
          <w:sz w:val="20"/>
          <w:szCs w:val="20"/>
          <w:lang w:eastAsia="pl-PL"/>
        </w:rPr>
      </w:pPr>
      <w:r w:rsidRPr="00031078">
        <w:rPr>
          <w:rFonts w:ascii="Arial" w:eastAsia="Times New Roman" w:hAnsi="Arial" w:cs="Arial"/>
          <w:b/>
          <w:sz w:val="20"/>
          <w:szCs w:val="20"/>
          <w:lang w:eastAsia="pl-PL"/>
        </w:rPr>
        <w:t>§ 5.</w:t>
      </w:r>
    </w:p>
    <w:p w14:paraId="41B15771" w14:textId="77777777" w:rsidR="008D1733" w:rsidRPr="00031078" w:rsidRDefault="008D1733" w:rsidP="008D1733">
      <w:pPr>
        <w:spacing w:after="0"/>
        <w:jc w:val="center"/>
        <w:rPr>
          <w:rFonts w:ascii="Arial" w:eastAsia="Times New Roman" w:hAnsi="Arial" w:cs="Arial"/>
          <w:b/>
          <w:sz w:val="20"/>
          <w:szCs w:val="20"/>
          <w:lang w:eastAsia="pl-PL"/>
        </w:rPr>
      </w:pPr>
      <w:r w:rsidRPr="00031078">
        <w:rPr>
          <w:rFonts w:ascii="Arial" w:eastAsia="Times New Roman" w:hAnsi="Arial" w:cs="Arial"/>
          <w:b/>
          <w:sz w:val="20"/>
          <w:szCs w:val="20"/>
          <w:lang w:eastAsia="pl-PL"/>
        </w:rPr>
        <w:t>OBOWIĄZKI ZAMAWIAJĄCEGO</w:t>
      </w:r>
    </w:p>
    <w:p w14:paraId="4B74550E" w14:textId="77777777" w:rsidR="008D1733" w:rsidRPr="00031078" w:rsidRDefault="008D1733" w:rsidP="00B30FA0">
      <w:pPr>
        <w:numPr>
          <w:ilvl w:val="0"/>
          <w:numId w:val="3"/>
        </w:numPr>
        <w:spacing w:after="0"/>
        <w:ind w:left="360"/>
        <w:jc w:val="both"/>
        <w:rPr>
          <w:rFonts w:ascii="Arial" w:eastAsia="Times New Roman" w:hAnsi="Arial" w:cs="Arial"/>
          <w:sz w:val="20"/>
          <w:szCs w:val="20"/>
          <w:lang w:eastAsia="pl-PL"/>
        </w:rPr>
      </w:pPr>
      <w:r w:rsidRPr="00031078">
        <w:rPr>
          <w:rFonts w:ascii="Arial" w:eastAsia="Times New Roman" w:hAnsi="Arial" w:cs="Arial"/>
          <w:sz w:val="20"/>
          <w:szCs w:val="20"/>
          <w:lang w:eastAsia="pl-PL"/>
        </w:rPr>
        <w:t>Protokolarne przekazanie terenu budowy w terminie do 10 dni od dnia zawarcia umowy.</w:t>
      </w:r>
    </w:p>
    <w:p w14:paraId="48EFCD1B" w14:textId="77777777" w:rsidR="008D1733" w:rsidRPr="00346999" w:rsidRDefault="008D1733" w:rsidP="00B30FA0">
      <w:pPr>
        <w:numPr>
          <w:ilvl w:val="0"/>
          <w:numId w:val="3"/>
        </w:numPr>
        <w:spacing w:after="0"/>
        <w:ind w:left="360"/>
        <w:jc w:val="both"/>
        <w:rPr>
          <w:rFonts w:ascii="Arial" w:eastAsia="Times New Roman" w:hAnsi="Arial" w:cs="Arial"/>
          <w:sz w:val="20"/>
          <w:szCs w:val="20"/>
          <w:lang w:eastAsia="pl-PL"/>
        </w:rPr>
      </w:pPr>
      <w:r w:rsidRPr="00346999">
        <w:rPr>
          <w:rFonts w:ascii="Arial" w:eastAsia="Times New Roman" w:hAnsi="Arial" w:cs="Arial"/>
          <w:sz w:val="20"/>
          <w:szCs w:val="20"/>
          <w:lang w:eastAsia="pl-PL"/>
        </w:rPr>
        <w:t xml:space="preserve">Zapewnienie nadzoru inwestorskiego. </w:t>
      </w:r>
    </w:p>
    <w:p w14:paraId="329C688A" w14:textId="77777777" w:rsidR="008D1733" w:rsidRPr="00346999" w:rsidRDefault="008D1733" w:rsidP="00B30FA0">
      <w:pPr>
        <w:numPr>
          <w:ilvl w:val="0"/>
          <w:numId w:val="3"/>
        </w:numPr>
        <w:spacing w:after="0"/>
        <w:ind w:left="360"/>
        <w:jc w:val="both"/>
        <w:rPr>
          <w:rFonts w:ascii="Arial" w:eastAsia="Times New Roman" w:hAnsi="Arial" w:cs="Arial"/>
          <w:sz w:val="20"/>
          <w:szCs w:val="20"/>
          <w:lang w:eastAsia="pl-PL"/>
        </w:rPr>
      </w:pPr>
      <w:r w:rsidRPr="00346999">
        <w:rPr>
          <w:rFonts w:ascii="Arial" w:eastAsia="Times New Roman" w:hAnsi="Arial" w:cs="Arial"/>
          <w:sz w:val="20"/>
          <w:szCs w:val="20"/>
          <w:lang w:eastAsia="pl-PL"/>
        </w:rPr>
        <w:t>Zgłoszenie rozpoczęcia robót budowlanych właściwemu organowi</w:t>
      </w:r>
      <w:r w:rsidR="008909D2" w:rsidRPr="00346999">
        <w:rPr>
          <w:rFonts w:ascii="Arial" w:eastAsia="Times New Roman" w:hAnsi="Arial" w:cs="Arial"/>
          <w:sz w:val="20"/>
          <w:szCs w:val="20"/>
          <w:lang w:eastAsia="pl-PL"/>
        </w:rPr>
        <w:t xml:space="preserve">, po otrzymaniu niezbędnych dokumentów od wykonawcy, tj. oświadczenia kierownika budowy oraz jego uprawnień budowlanych </w:t>
      </w:r>
      <w:r w:rsidR="0030461F">
        <w:rPr>
          <w:rFonts w:ascii="Arial" w:eastAsia="Times New Roman" w:hAnsi="Arial" w:cs="Arial"/>
          <w:sz w:val="20"/>
          <w:szCs w:val="20"/>
          <w:lang w:eastAsia="pl-PL"/>
        </w:rPr>
        <w:br/>
      </w:r>
      <w:r w:rsidR="008909D2" w:rsidRPr="00346999">
        <w:rPr>
          <w:rFonts w:ascii="Arial" w:eastAsia="Times New Roman" w:hAnsi="Arial" w:cs="Arial"/>
          <w:sz w:val="20"/>
          <w:szCs w:val="20"/>
          <w:lang w:eastAsia="pl-PL"/>
        </w:rPr>
        <w:t>i zaświadczenia o przynależności do PIIB</w:t>
      </w:r>
    </w:p>
    <w:p w14:paraId="356346E8" w14:textId="77777777" w:rsidR="008D1733" w:rsidRPr="00346999" w:rsidRDefault="008D1733" w:rsidP="00B30FA0">
      <w:pPr>
        <w:numPr>
          <w:ilvl w:val="0"/>
          <w:numId w:val="3"/>
        </w:numPr>
        <w:spacing w:after="0"/>
        <w:ind w:left="360"/>
        <w:jc w:val="both"/>
        <w:rPr>
          <w:rFonts w:ascii="Arial" w:eastAsia="Times New Roman" w:hAnsi="Arial" w:cs="Arial"/>
          <w:sz w:val="20"/>
          <w:szCs w:val="20"/>
          <w:lang w:eastAsia="pl-PL"/>
        </w:rPr>
      </w:pPr>
      <w:r w:rsidRPr="00346999">
        <w:rPr>
          <w:rFonts w:ascii="Arial" w:eastAsia="Times New Roman" w:hAnsi="Arial" w:cs="Arial"/>
          <w:sz w:val="20"/>
          <w:szCs w:val="20"/>
          <w:lang w:eastAsia="pl-PL"/>
        </w:rPr>
        <w:t xml:space="preserve">Protokolarne przekazanie Wykonawcy kompletu dokumentacji, na podstawie której będzie realizowany przedmiot umowy. </w:t>
      </w:r>
    </w:p>
    <w:p w14:paraId="3CA404C7" w14:textId="77777777" w:rsidR="008D1733" w:rsidRPr="00346999" w:rsidRDefault="008D1733" w:rsidP="00B30FA0">
      <w:pPr>
        <w:numPr>
          <w:ilvl w:val="0"/>
          <w:numId w:val="3"/>
        </w:numPr>
        <w:spacing w:after="0"/>
        <w:ind w:left="360"/>
        <w:jc w:val="both"/>
        <w:rPr>
          <w:rFonts w:ascii="Arial" w:eastAsia="Times New Roman" w:hAnsi="Arial" w:cs="Arial"/>
          <w:sz w:val="20"/>
          <w:szCs w:val="20"/>
          <w:lang w:eastAsia="pl-PL"/>
        </w:rPr>
      </w:pPr>
      <w:r w:rsidRPr="00346999">
        <w:rPr>
          <w:rFonts w:ascii="Arial" w:eastAsia="Times New Roman" w:hAnsi="Arial" w:cs="Arial"/>
          <w:sz w:val="20"/>
          <w:szCs w:val="20"/>
          <w:lang w:eastAsia="pl-PL"/>
        </w:rPr>
        <w:t xml:space="preserve">Zapłata wynagrodzenia przysługującego Wykonawcy z tytułu realizacji niniejszej umowy. </w:t>
      </w:r>
    </w:p>
    <w:p w14:paraId="7B581F9B" w14:textId="77777777" w:rsidR="008D1733" w:rsidRPr="00346999" w:rsidRDefault="008D1733" w:rsidP="00B30FA0">
      <w:pPr>
        <w:numPr>
          <w:ilvl w:val="0"/>
          <w:numId w:val="3"/>
        </w:numPr>
        <w:spacing w:after="0"/>
        <w:ind w:left="360"/>
        <w:jc w:val="both"/>
        <w:rPr>
          <w:rFonts w:ascii="Arial" w:eastAsia="Times New Roman" w:hAnsi="Arial" w:cs="Arial"/>
          <w:sz w:val="20"/>
          <w:szCs w:val="20"/>
          <w:lang w:eastAsia="pl-PL"/>
        </w:rPr>
      </w:pPr>
      <w:r w:rsidRPr="00346999">
        <w:rPr>
          <w:rFonts w:ascii="Arial" w:eastAsia="Times New Roman" w:hAnsi="Arial" w:cs="Arial"/>
          <w:sz w:val="20"/>
          <w:szCs w:val="20"/>
          <w:lang w:eastAsia="pl-PL"/>
        </w:rPr>
        <w:t>Zapewnienie nadzoru autorskiego w przypadku zaistnienia takiej potrzeby.</w:t>
      </w:r>
    </w:p>
    <w:p w14:paraId="7EC16AED" w14:textId="77777777" w:rsidR="00512C2A" w:rsidRPr="00346999" w:rsidRDefault="00512C2A" w:rsidP="008D1733">
      <w:pPr>
        <w:spacing w:after="0"/>
        <w:jc w:val="center"/>
        <w:rPr>
          <w:rFonts w:ascii="Arial" w:eastAsia="Times New Roman" w:hAnsi="Arial" w:cs="Arial"/>
          <w:i/>
          <w:iCs/>
          <w:sz w:val="20"/>
          <w:szCs w:val="20"/>
          <w:lang w:eastAsia="pl-PL"/>
        </w:rPr>
      </w:pPr>
    </w:p>
    <w:p w14:paraId="5D2FFC68" w14:textId="77777777" w:rsidR="008D1733" w:rsidRPr="00346999" w:rsidRDefault="008D1733" w:rsidP="008D1733">
      <w:pPr>
        <w:spacing w:after="0"/>
        <w:jc w:val="center"/>
        <w:rPr>
          <w:rFonts w:ascii="Arial" w:eastAsia="Times New Roman" w:hAnsi="Arial" w:cs="Arial"/>
          <w:sz w:val="20"/>
          <w:szCs w:val="20"/>
          <w:lang w:eastAsia="pl-PL"/>
        </w:rPr>
      </w:pPr>
      <w:r w:rsidRPr="00346999">
        <w:rPr>
          <w:rFonts w:ascii="Arial" w:eastAsia="Times New Roman" w:hAnsi="Arial" w:cs="Arial"/>
          <w:b/>
          <w:sz w:val="20"/>
          <w:szCs w:val="20"/>
          <w:lang w:eastAsia="pl-PL"/>
        </w:rPr>
        <w:t>§ 6.</w:t>
      </w:r>
    </w:p>
    <w:p w14:paraId="14F31ACB" w14:textId="77777777" w:rsidR="008D1733" w:rsidRPr="00346999" w:rsidRDefault="008D1733" w:rsidP="008D1733">
      <w:pPr>
        <w:spacing w:after="0"/>
        <w:jc w:val="center"/>
        <w:rPr>
          <w:rFonts w:ascii="Arial" w:eastAsia="Times New Roman" w:hAnsi="Arial" w:cs="Arial"/>
          <w:b/>
          <w:sz w:val="20"/>
          <w:szCs w:val="20"/>
          <w:lang w:eastAsia="pl-PL"/>
        </w:rPr>
      </w:pPr>
      <w:r w:rsidRPr="00346999">
        <w:rPr>
          <w:rFonts w:ascii="Arial" w:eastAsia="Times New Roman" w:hAnsi="Arial" w:cs="Arial"/>
          <w:b/>
          <w:sz w:val="20"/>
          <w:szCs w:val="20"/>
          <w:lang w:eastAsia="pl-PL"/>
        </w:rPr>
        <w:t>OBOWIĄZKI WYKONAWCY</w:t>
      </w:r>
    </w:p>
    <w:p w14:paraId="4D579EA2" w14:textId="77777777" w:rsidR="00626976" w:rsidRPr="009B66B9" w:rsidRDefault="00626976" w:rsidP="00626976">
      <w:pPr>
        <w:numPr>
          <w:ilvl w:val="0"/>
          <w:numId w:val="9"/>
        </w:numPr>
        <w:tabs>
          <w:tab w:val="num" w:pos="426"/>
        </w:tabs>
        <w:spacing w:after="0"/>
        <w:ind w:left="426" w:hanging="426"/>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Urządzenie placu budowy, w tym poniesienie kosztów poboru oraz wykonania przyłączy wody </w:t>
      </w:r>
      <w:r w:rsidRPr="008D1733">
        <w:rPr>
          <w:rFonts w:ascii="Arial" w:eastAsia="Times New Roman" w:hAnsi="Arial" w:cs="Arial"/>
          <w:sz w:val="20"/>
          <w:szCs w:val="20"/>
          <w:lang w:eastAsia="pl-PL"/>
        </w:rPr>
        <w:br/>
      </w:r>
      <w:r w:rsidRPr="009B66B9">
        <w:rPr>
          <w:rFonts w:ascii="Arial" w:eastAsia="Times New Roman" w:hAnsi="Arial" w:cs="Arial"/>
          <w:sz w:val="20"/>
          <w:szCs w:val="20"/>
          <w:lang w:eastAsia="pl-PL"/>
        </w:rPr>
        <w:t>i energii elektrycznej na czas budowy, na warunkach określonych przez ich dostawców.</w:t>
      </w:r>
    </w:p>
    <w:p w14:paraId="478FB20E" w14:textId="77777777" w:rsidR="00C0701D" w:rsidRDefault="00C0701D" w:rsidP="00C0701D">
      <w:pPr>
        <w:numPr>
          <w:ilvl w:val="0"/>
          <w:numId w:val="9"/>
        </w:numPr>
        <w:tabs>
          <w:tab w:val="num" w:pos="426"/>
        </w:tabs>
        <w:spacing w:after="0"/>
        <w:ind w:left="426" w:hanging="426"/>
        <w:jc w:val="both"/>
        <w:rPr>
          <w:rFonts w:ascii="Arial" w:eastAsia="Times New Roman" w:hAnsi="Arial" w:cs="Arial"/>
          <w:sz w:val="20"/>
          <w:szCs w:val="20"/>
          <w:lang w:eastAsia="pl-PL"/>
        </w:rPr>
      </w:pPr>
      <w:bookmarkStart w:id="0" w:name="_Hlk209525576"/>
      <w:r w:rsidRPr="00C0701D">
        <w:rPr>
          <w:rFonts w:ascii="Arial" w:eastAsia="Times New Roman" w:hAnsi="Arial" w:cs="Arial"/>
          <w:sz w:val="20"/>
          <w:szCs w:val="20"/>
          <w:lang w:eastAsia="pl-PL"/>
        </w:rPr>
        <w:t>Przed rozpoczęciem realizacji inwestycji, w dniu przekazania placu budowy Wykonawca przekaże Zamawiającemu dokumentację fotograficzną obiektu na płycie CD.</w:t>
      </w:r>
    </w:p>
    <w:p w14:paraId="3E566449" w14:textId="77777777" w:rsidR="0063252A" w:rsidRPr="0063252A" w:rsidRDefault="0063252A" w:rsidP="0063252A">
      <w:pPr>
        <w:numPr>
          <w:ilvl w:val="0"/>
          <w:numId w:val="9"/>
        </w:numPr>
        <w:tabs>
          <w:tab w:val="num" w:pos="426"/>
        </w:tabs>
        <w:spacing w:after="0"/>
        <w:ind w:left="426" w:hanging="426"/>
        <w:jc w:val="both"/>
        <w:rPr>
          <w:rFonts w:ascii="Arial" w:eastAsia="Times New Roman" w:hAnsi="Arial" w:cs="Arial"/>
          <w:sz w:val="20"/>
          <w:szCs w:val="20"/>
          <w:lang w:eastAsia="pl-PL"/>
        </w:rPr>
      </w:pPr>
      <w:r w:rsidRPr="0063252A">
        <w:rPr>
          <w:rFonts w:ascii="Arial" w:eastAsia="Times New Roman" w:hAnsi="Arial" w:cs="Arial"/>
          <w:sz w:val="20"/>
          <w:szCs w:val="20"/>
          <w:lang w:eastAsia="pl-PL"/>
        </w:rPr>
        <w:t xml:space="preserve">Wykonawca wykona i ustawi na swój koszt tablicę informacyjną o wymiarach zgodnych </w:t>
      </w:r>
      <w:r>
        <w:rPr>
          <w:rFonts w:ascii="Arial" w:eastAsia="Times New Roman" w:hAnsi="Arial" w:cs="Arial"/>
          <w:sz w:val="20"/>
          <w:szCs w:val="20"/>
          <w:lang w:eastAsia="pl-PL"/>
        </w:rPr>
        <w:br/>
      </w:r>
      <w:r w:rsidRPr="0063252A">
        <w:rPr>
          <w:rFonts w:ascii="Arial" w:eastAsia="Times New Roman" w:hAnsi="Arial" w:cs="Arial"/>
          <w:sz w:val="20"/>
          <w:szCs w:val="20"/>
          <w:lang w:eastAsia="pl-PL"/>
        </w:rPr>
        <w:t>z programem dofinansowania, przymocowaną do metalowego stelażu. Wzór poda Zamawiający na przekazaniu placu budowy.</w:t>
      </w:r>
    </w:p>
    <w:p w14:paraId="13520B2E" w14:textId="6E19E5E4" w:rsidR="00C0701D" w:rsidRPr="00E35783" w:rsidRDefault="00E35783" w:rsidP="00E35783">
      <w:pPr>
        <w:numPr>
          <w:ilvl w:val="0"/>
          <w:numId w:val="9"/>
        </w:numPr>
        <w:tabs>
          <w:tab w:val="num" w:pos="426"/>
        </w:tabs>
        <w:spacing w:after="0"/>
        <w:ind w:left="426" w:hanging="426"/>
        <w:jc w:val="both"/>
        <w:rPr>
          <w:rFonts w:ascii="Arial" w:eastAsia="Times New Roman" w:hAnsi="Arial" w:cs="Arial"/>
          <w:sz w:val="20"/>
          <w:szCs w:val="20"/>
          <w:lang w:eastAsia="pl-PL"/>
        </w:rPr>
      </w:pPr>
      <w:r w:rsidRPr="00E35783">
        <w:rPr>
          <w:rFonts w:ascii="Arial" w:eastAsia="Times New Roman" w:hAnsi="Arial" w:cs="Arial"/>
          <w:sz w:val="20"/>
          <w:szCs w:val="20"/>
          <w:lang w:eastAsia="pl-PL"/>
        </w:rPr>
        <w:t xml:space="preserve">Wykonawca uzgodni z zarządcą obiektu sposób i terminy prowadzenia robót budowlanych </w:t>
      </w:r>
      <w:r w:rsidRPr="00E35783">
        <w:rPr>
          <w:rFonts w:ascii="Arial" w:eastAsia="Times New Roman" w:hAnsi="Arial" w:cs="Arial"/>
          <w:sz w:val="20"/>
          <w:szCs w:val="20"/>
          <w:lang w:eastAsia="pl-PL"/>
        </w:rPr>
        <w:br/>
        <w:t>w poszczególnych pomieszczeniach.</w:t>
      </w:r>
    </w:p>
    <w:p w14:paraId="4D83A233" w14:textId="77777777" w:rsidR="00C0701D" w:rsidRPr="00C0701D" w:rsidRDefault="00C0701D" w:rsidP="00C0701D">
      <w:pPr>
        <w:numPr>
          <w:ilvl w:val="0"/>
          <w:numId w:val="9"/>
        </w:numPr>
        <w:tabs>
          <w:tab w:val="num" w:pos="426"/>
        </w:tabs>
        <w:spacing w:after="0"/>
        <w:ind w:left="426" w:hanging="426"/>
        <w:jc w:val="both"/>
        <w:rPr>
          <w:rFonts w:ascii="Arial" w:eastAsia="Times New Roman" w:hAnsi="Arial" w:cs="Arial"/>
          <w:sz w:val="20"/>
          <w:szCs w:val="20"/>
          <w:lang w:eastAsia="pl-PL"/>
        </w:rPr>
      </w:pPr>
      <w:r w:rsidRPr="00C0701D">
        <w:rPr>
          <w:rFonts w:ascii="Arial" w:eastAsia="Times New Roman" w:hAnsi="Arial" w:cs="Arial"/>
          <w:sz w:val="20"/>
          <w:szCs w:val="20"/>
          <w:lang w:eastAsia="pl-PL"/>
        </w:rPr>
        <w:t>Wykonawca ogrodzi i zabezpieczy teren wykonywanych robót budowlanych.</w:t>
      </w:r>
    </w:p>
    <w:p w14:paraId="4DF26B19" w14:textId="77777777" w:rsidR="00C0701D" w:rsidRPr="00C0701D" w:rsidRDefault="00C0701D" w:rsidP="00C0701D">
      <w:pPr>
        <w:numPr>
          <w:ilvl w:val="0"/>
          <w:numId w:val="9"/>
        </w:numPr>
        <w:tabs>
          <w:tab w:val="num" w:pos="426"/>
        </w:tabs>
        <w:spacing w:after="0"/>
        <w:ind w:left="426" w:hanging="426"/>
        <w:jc w:val="both"/>
        <w:rPr>
          <w:rFonts w:ascii="Arial" w:eastAsia="Times New Roman" w:hAnsi="Arial" w:cs="Arial"/>
          <w:sz w:val="20"/>
          <w:szCs w:val="20"/>
          <w:lang w:eastAsia="pl-PL"/>
        </w:rPr>
      </w:pPr>
      <w:r w:rsidRPr="00C0701D">
        <w:rPr>
          <w:rFonts w:ascii="Arial" w:eastAsia="Times New Roman" w:hAnsi="Arial" w:cs="Arial"/>
          <w:sz w:val="20"/>
          <w:szCs w:val="20"/>
          <w:lang w:eastAsia="pl-PL"/>
        </w:rPr>
        <w:t>Wykonawca zorganizuje na własny koszt dojazd na plac budowy.</w:t>
      </w:r>
    </w:p>
    <w:p w14:paraId="68037F7D" w14:textId="77777777" w:rsidR="00C0701D" w:rsidRPr="00C0701D" w:rsidRDefault="00C0701D" w:rsidP="00C0701D">
      <w:pPr>
        <w:numPr>
          <w:ilvl w:val="0"/>
          <w:numId w:val="9"/>
        </w:numPr>
        <w:tabs>
          <w:tab w:val="num" w:pos="426"/>
        </w:tabs>
        <w:spacing w:after="0"/>
        <w:ind w:left="426" w:hanging="426"/>
        <w:jc w:val="both"/>
        <w:rPr>
          <w:rFonts w:ascii="Arial" w:eastAsia="Times New Roman" w:hAnsi="Arial" w:cs="Arial"/>
          <w:sz w:val="20"/>
          <w:szCs w:val="20"/>
          <w:lang w:eastAsia="pl-PL"/>
        </w:rPr>
      </w:pPr>
      <w:r w:rsidRPr="00C0701D">
        <w:rPr>
          <w:rFonts w:ascii="Arial" w:eastAsia="Times New Roman" w:hAnsi="Arial" w:cs="Arial"/>
          <w:sz w:val="20"/>
          <w:szCs w:val="20"/>
          <w:lang w:eastAsia="pl-PL"/>
        </w:rPr>
        <w:t>Zamawiający wymaga, aby ciągi komunikacyjne i ewakuacyjne były wolne od przeszkód, materiałów budowlanych i sprzętu budowlanego.</w:t>
      </w:r>
    </w:p>
    <w:p w14:paraId="693EBD58" w14:textId="77777777" w:rsidR="00C0701D" w:rsidRPr="00C0701D" w:rsidRDefault="00C0701D" w:rsidP="00C0701D">
      <w:pPr>
        <w:numPr>
          <w:ilvl w:val="0"/>
          <w:numId w:val="9"/>
        </w:numPr>
        <w:tabs>
          <w:tab w:val="num" w:pos="426"/>
        </w:tabs>
        <w:spacing w:after="0"/>
        <w:ind w:left="426" w:hanging="426"/>
        <w:jc w:val="both"/>
        <w:rPr>
          <w:rFonts w:ascii="Arial" w:eastAsia="Times New Roman" w:hAnsi="Arial" w:cs="Arial"/>
          <w:sz w:val="20"/>
          <w:szCs w:val="20"/>
          <w:lang w:eastAsia="pl-PL"/>
        </w:rPr>
      </w:pPr>
      <w:r w:rsidRPr="00C0701D">
        <w:rPr>
          <w:rFonts w:ascii="Arial" w:eastAsia="Times New Roman" w:hAnsi="Arial" w:cs="Arial"/>
          <w:sz w:val="20"/>
          <w:szCs w:val="20"/>
          <w:lang w:eastAsia="pl-PL"/>
        </w:rPr>
        <w:t>Wykonawca we własnym zakresie i na własny koszt w miejscu wskazanym przez Zamawiającego ustawi kontener na materiały budowlane rozbiórkowe oraz inne materiały budowlane, które potem na własny koszt zutylizuje.</w:t>
      </w:r>
    </w:p>
    <w:p w14:paraId="26F2B821" w14:textId="77777777" w:rsidR="00C0701D" w:rsidRPr="00C0701D" w:rsidRDefault="00C0701D" w:rsidP="00C0701D">
      <w:pPr>
        <w:numPr>
          <w:ilvl w:val="0"/>
          <w:numId w:val="9"/>
        </w:numPr>
        <w:tabs>
          <w:tab w:val="num" w:pos="426"/>
        </w:tabs>
        <w:spacing w:after="0"/>
        <w:ind w:left="426" w:hanging="426"/>
        <w:jc w:val="both"/>
        <w:rPr>
          <w:rFonts w:ascii="Arial" w:eastAsia="Times New Roman" w:hAnsi="Arial" w:cs="Arial"/>
          <w:sz w:val="20"/>
          <w:szCs w:val="20"/>
          <w:lang w:eastAsia="pl-PL"/>
        </w:rPr>
      </w:pPr>
      <w:r w:rsidRPr="00C0701D">
        <w:rPr>
          <w:rFonts w:ascii="Arial" w:eastAsia="Times New Roman" w:hAnsi="Arial" w:cs="Arial"/>
          <w:sz w:val="20"/>
          <w:szCs w:val="20"/>
          <w:lang w:eastAsia="pl-PL"/>
        </w:rPr>
        <w:t>Gruz i materiały rozbiórkowe Wykonawca zutylizuje we własnym zakresie i na własny koszt.</w:t>
      </w:r>
    </w:p>
    <w:p w14:paraId="74B24FEF" w14:textId="77777777" w:rsidR="00E35783" w:rsidRPr="00E35783" w:rsidRDefault="00E35783" w:rsidP="00E35783">
      <w:pPr>
        <w:numPr>
          <w:ilvl w:val="0"/>
          <w:numId w:val="9"/>
        </w:numPr>
        <w:tabs>
          <w:tab w:val="num" w:pos="426"/>
        </w:tabs>
        <w:spacing w:after="0"/>
        <w:ind w:left="426" w:hanging="426"/>
        <w:jc w:val="both"/>
        <w:rPr>
          <w:rFonts w:ascii="Arial" w:eastAsia="Times New Roman" w:hAnsi="Arial" w:cs="Arial"/>
          <w:sz w:val="20"/>
          <w:szCs w:val="20"/>
          <w:lang w:eastAsia="pl-PL"/>
        </w:rPr>
      </w:pPr>
      <w:bookmarkStart w:id="1" w:name="_Hlk193198548"/>
      <w:r w:rsidRPr="00E35783">
        <w:rPr>
          <w:rFonts w:ascii="Arial" w:eastAsia="Times New Roman" w:hAnsi="Arial" w:cs="Arial"/>
          <w:b/>
          <w:bCs/>
          <w:sz w:val="20"/>
          <w:szCs w:val="20"/>
          <w:lang w:eastAsia="pl-PL"/>
        </w:rPr>
        <w:t>Uwaga.</w:t>
      </w:r>
      <w:r w:rsidRPr="00E35783">
        <w:rPr>
          <w:rFonts w:ascii="Arial" w:eastAsia="Times New Roman" w:hAnsi="Arial" w:cs="Arial"/>
          <w:sz w:val="20"/>
          <w:szCs w:val="20"/>
          <w:lang w:eastAsia="pl-PL"/>
        </w:rPr>
        <w:t xml:space="preserve"> Ostateczną kolorystykę i rodzaj materiałów wykończeniowych Wykonawca uzgodni </w:t>
      </w:r>
      <w:r w:rsidRPr="00E35783">
        <w:rPr>
          <w:rFonts w:ascii="Arial" w:eastAsia="Times New Roman" w:hAnsi="Arial" w:cs="Arial"/>
          <w:sz w:val="20"/>
          <w:szCs w:val="20"/>
          <w:lang w:eastAsia="pl-PL"/>
        </w:rPr>
        <w:br/>
        <w:t>z Zamawiającym (okna, drzwi, płytki, wykładzina, farby, biały montaż itd.). Wykonawca przedstawi min. 3 rodzaje materiałów i uzyska pisemną akceptację Zamawiającego.</w:t>
      </w:r>
    </w:p>
    <w:p w14:paraId="77B188BE" w14:textId="77777777" w:rsidR="00E35783" w:rsidRPr="00E35783" w:rsidRDefault="00E35783" w:rsidP="00E35783">
      <w:pPr>
        <w:numPr>
          <w:ilvl w:val="0"/>
          <w:numId w:val="9"/>
        </w:numPr>
        <w:tabs>
          <w:tab w:val="num" w:pos="426"/>
        </w:tabs>
        <w:spacing w:after="0"/>
        <w:ind w:left="426" w:hanging="426"/>
        <w:jc w:val="both"/>
        <w:rPr>
          <w:rFonts w:ascii="Arial" w:eastAsia="Times New Roman" w:hAnsi="Arial" w:cs="Arial"/>
          <w:sz w:val="20"/>
          <w:szCs w:val="20"/>
          <w:lang w:eastAsia="pl-PL"/>
        </w:rPr>
      </w:pPr>
      <w:r w:rsidRPr="00E35783">
        <w:rPr>
          <w:rFonts w:ascii="Arial" w:eastAsia="Times New Roman" w:hAnsi="Arial" w:cs="Arial"/>
          <w:sz w:val="20"/>
          <w:szCs w:val="20"/>
          <w:lang w:eastAsia="pl-PL"/>
        </w:rPr>
        <w:t xml:space="preserve">W toaletach Wykonawca zamontuje uchwyty dla NPS (zgodnie z obowiązującymi przepisami) </w:t>
      </w:r>
      <w:r w:rsidRPr="00E35783">
        <w:rPr>
          <w:rFonts w:ascii="Arial" w:eastAsia="Times New Roman" w:hAnsi="Arial" w:cs="Arial"/>
          <w:sz w:val="20"/>
          <w:szCs w:val="20"/>
          <w:lang w:eastAsia="pl-PL"/>
        </w:rPr>
        <w:br/>
        <w:t xml:space="preserve">i zastosuje deski </w:t>
      </w:r>
      <w:proofErr w:type="spellStart"/>
      <w:r w:rsidRPr="00E35783">
        <w:rPr>
          <w:rFonts w:ascii="Arial" w:eastAsia="Times New Roman" w:hAnsi="Arial" w:cs="Arial"/>
          <w:sz w:val="20"/>
          <w:szCs w:val="20"/>
          <w:lang w:eastAsia="pl-PL"/>
        </w:rPr>
        <w:t>wolnoopadające</w:t>
      </w:r>
      <w:proofErr w:type="spellEnd"/>
      <w:r w:rsidRPr="00E35783">
        <w:rPr>
          <w:rFonts w:ascii="Arial" w:eastAsia="Times New Roman" w:hAnsi="Arial" w:cs="Arial"/>
          <w:sz w:val="20"/>
          <w:szCs w:val="20"/>
          <w:lang w:eastAsia="pl-PL"/>
        </w:rPr>
        <w:t>.</w:t>
      </w:r>
    </w:p>
    <w:bookmarkEnd w:id="1"/>
    <w:p w14:paraId="3363B00A" w14:textId="77777777" w:rsidR="00C0701D" w:rsidRPr="00C0701D" w:rsidRDefault="00C0701D" w:rsidP="00C0701D">
      <w:pPr>
        <w:numPr>
          <w:ilvl w:val="0"/>
          <w:numId w:val="9"/>
        </w:numPr>
        <w:tabs>
          <w:tab w:val="num" w:pos="426"/>
        </w:tabs>
        <w:spacing w:after="0"/>
        <w:ind w:left="426" w:hanging="426"/>
        <w:jc w:val="both"/>
        <w:rPr>
          <w:rFonts w:ascii="Arial" w:eastAsia="Times New Roman" w:hAnsi="Arial" w:cs="Arial"/>
          <w:sz w:val="20"/>
          <w:szCs w:val="20"/>
          <w:lang w:eastAsia="pl-PL"/>
        </w:rPr>
      </w:pPr>
      <w:r w:rsidRPr="00C0701D">
        <w:rPr>
          <w:rFonts w:ascii="Arial" w:eastAsia="Times New Roman" w:hAnsi="Arial" w:cs="Arial"/>
          <w:sz w:val="20"/>
          <w:szCs w:val="20"/>
          <w:lang w:eastAsia="pl-PL"/>
        </w:rPr>
        <w:t>Wykonawca przywróci teren przyległy i drogi dojazdowe do stanu pierwotnego.</w:t>
      </w:r>
    </w:p>
    <w:bookmarkEnd w:id="0"/>
    <w:p w14:paraId="12654DE5" w14:textId="1A76750D" w:rsidR="0063252A" w:rsidRPr="00E35783" w:rsidRDefault="00E35783" w:rsidP="00E35783">
      <w:pPr>
        <w:numPr>
          <w:ilvl w:val="0"/>
          <w:numId w:val="9"/>
        </w:numPr>
        <w:tabs>
          <w:tab w:val="num" w:pos="426"/>
        </w:tabs>
        <w:spacing w:after="0"/>
        <w:ind w:left="426" w:hanging="426"/>
        <w:jc w:val="both"/>
        <w:rPr>
          <w:rFonts w:ascii="Arial" w:eastAsia="Times New Roman" w:hAnsi="Arial" w:cs="Arial"/>
          <w:sz w:val="20"/>
          <w:szCs w:val="20"/>
          <w:lang w:eastAsia="pl-PL"/>
        </w:rPr>
      </w:pPr>
      <w:r w:rsidRPr="00E35783">
        <w:rPr>
          <w:rFonts w:ascii="Arial" w:eastAsia="Times New Roman" w:hAnsi="Arial" w:cs="Arial"/>
          <w:sz w:val="20"/>
          <w:szCs w:val="20"/>
          <w:lang w:eastAsia="pl-PL"/>
        </w:rPr>
        <w:t>Wykonawca po przeprowadzonych robotach budowlanych wykona i przekaże Zamawiającemu świadectwo charakterystyki energetycznej budynku.</w:t>
      </w:r>
    </w:p>
    <w:p w14:paraId="536A10FF" w14:textId="77777777" w:rsidR="00626976" w:rsidRPr="00972E76" w:rsidRDefault="00626976" w:rsidP="00626976">
      <w:pPr>
        <w:numPr>
          <w:ilvl w:val="0"/>
          <w:numId w:val="9"/>
        </w:numPr>
        <w:tabs>
          <w:tab w:val="num" w:pos="426"/>
        </w:tabs>
        <w:spacing w:after="0"/>
        <w:ind w:left="426" w:hanging="426"/>
        <w:jc w:val="both"/>
        <w:rPr>
          <w:rFonts w:ascii="Arial" w:eastAsia="Times New Roman" w:hAnsi="Arial" w:cs="Arial"/>
          <w:sz w:val="20"/>
          <w:szCs w:val="20"/>
          <w:lang w:eastAsia="pl-PL"/>
        </w:rPr>
      </w:pPr>
      <w:r w:rsidRPr="00972E76">
        <w:rPr>
          <w:rFonts w:ascii="Arial" w:eastAsia="Times New Roman" w:hAnsi="Arial" w:cs="Arial"/>
          <w:sz w:val="20"/>
          <w:szCs w:val="20"/>
          <w:lang w:eastAsia="pl-PL"/>
        </w:rPr>
        <w:t>W razie zaistnienia konieczności wykonania robót dodatkowych Kierownik Budowy jest zobowiązany zgłosić ten fakt zamawiającemu pisemnie wraz z uzasadnieniem. Każdy taki przypadek będzie indywidualnie rozpatrywany przez Zamawiającego. Do realizacji tych robót będzie można przystąpić po uzyskaniu akceptacji Zamawiającego.</w:t>
      </w:r>
    </w:p>
    <w:p w14:paraId="271AF96E" w14:textId="77777777" w:rsidR="00626976" w:rsidRPr="00972E76" w:rsidRDefault="00626976" w:rsidP="00626976">
      <w:pPr>
        <w:numPr>
          <w:ilvl w:val="0"/>
          <w:numId w:val="9"/>
        </w:numPr>
        <w:tabs>
          <w:tab w:val="num" w:pos="426"/>
        </w:tabs>
        <w:spacing w:after="0"/>
        <w:ind w:left="426" w:hanging="426"/>
        <w:jc w:val="both"/>
        <w:rPr>
          <w:rFonts w:ascii="Arial" w:eastAsia="Times New Roman" w:hAnsi="Arial" w:cs="Arial"/>
          <w:sz w:val="20"/>
          <w:szCs w:val="20"/>
          <w:lang w:eastAsia="pl-PL"/>
        </w:rPr>
      </w:pPr>
      <w:r w:rsidRPr="00972E76">
        <w:rPr>
          <w:rFonts w:ascii="Arial" w:eastAsia="Times New Roman" w:hAnsi="Arial" w:cs="Arial"/>
          <w:sz w:val="20"/>
          <w:szCs w:val="20"/>
          <w:lang w:eastAsia="pl-PL"/>
        </w:rPr>
        <w:t>Wykonawca w wycenie zobowiązany jest do uwzględnienia robót towarzyszących niezbędnych do wykonania zakresu objętego dokumentacją projektową.</w:t>
      </w:r>
    </w:p>
    <w:p w14:paraId="50DFAEED" w14:textId="77777777" w:rsidR="00626976" w:rsidRDefault="00626976" w:rsidP="00626976">
      <w:pPr>
        <w:numPr>
          <w:ilvl w:val="0"/>
          <w:numId w:val="9"/>
        </w:numPr>
        <w:tabs>
          <w:tab w:val="num" w:pos="426"/>
        </w:tabs>
        <w:spacing w:after="0"/>
        <w:ind w:left="426" w:hanging="426"/>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Ponoszenie pełnej odpowiedzialności za teren budowy i bezpieczeństwo na jego terenie/obszarze od chwili przejęcia placu budowy.</w:t>
      </w:r>
    </w:p>
    <w:p w14:paraId="30469C41" w14:textId="72725A14" w:rsidR="00626976" w:rsidRPr="007F6E83" w:rsidRDefault="00626976" w:rsidP="007F6E83">
      <w:pPr>
        <w:numPr>
          <w:ilvl w:val="0"/>
          <w:numId w:val="9"/>
        </w:numPr>
        <w:tabs>
          <w:tab w:val="num" w:pos="426"/>
        </w:tabs>
        <w:spacing w:after="0"/>
        <w:ind w:left="426" w:hanging="426"/>
        <w:jc w:val="both"/>
        <w:rPr>
          <w:rFonts w:ascii="Arial" w:eastAsia="Times New Roman" w:hAnsi="Arial" w:cs="Arial"/>
          <w:sz w:val="20"/>
          <w:szCs w:val="20"/>
          <w:lang w:eastAsia="pl-PL"/>
        </w:rPr>
      </w:pPr>
      <w:r w:rsidRPr="008B1D6E">
        <w:rPr>
          <w:rFonts w:ascii="Arial" w:eastAsia="Times New Roman" w:hAnsi="Arial" w:cs="Arial"/>
          <w:sz w:val="20"/>
          <w:szCs w:val="20"/>
          <w:lang w:eastAsia="pl-PL"/>
        </w:rPr>
        <w:t>Wykonanie robót budowlanych w zakresie:</w:t>
      </w:r>
      <w:bookmarkStart w:id="2" w:name="_Hlk84505374"/>
      <w:bookmarkEnd w:id="2"/>
      <w:r w:rsidR="00B80C5D">
        <w:rPr>
          <w:rFonts w:ascii="Arial" w:eastAsia="Times New Roman" w:hAnsi="Arial" w:cs="Arial"/>
          <w:sz w:val="20"/>
          <w:szCs w:val="20"/>
          <w:lang w:eastAsia="pl-PL"/>
        </w:rPr>
        <w:t xml:space="preserve"> </w:t>
      </w:r>
      <w:r w:rsidR="008B1D6E" w:rsidRPr="007F6E83">
        <w:rPr>
          <w:rFonts w:ascii="Arial" w:eastAsia="Times New Roman" w:hAnsi="Arial" w:cs="Arial"/>
          <w:sz w:val="20"/>
          <w:szCs w:val="20"/>
          <w:lang w:eastAsia="pl-PL"/>
        </w:rPr>
        <w:t>wykonywanie czynności związanych z robotami ziemnymi,</w:t>
      </w:r>
      <w:r w:rsidR="00B80C5D">
        <w:rPr>
          <w:rFonts w:ascii="Arial" w:eastAsia="Times New Roman" w:hAnsi="Arial" w:cs="Arial"/>
          <w:sz w:val="20"/>
          <w:szCs w:val="20"/>
          <w:lang w:eastAsia="pl-PL"/>
        </w:rPr>
        <w:t xml:space="preserve"> </w:t>
      </w:r>
      <w:r w:rsidR="008B1D6E" w:rsidRPr="007F6E83">
        <w:rPr>
          <w:rFonts w:ascii="Arial" w:eastAsia="Times New Roman" w:hAnsi="Arial" w:cs="Arial"/>
          <w:sz w:val="20"/>
          <w:szCs w:val="20"/>
          <w:lang w:eastAsia="pl-PL"/>
        </w:rPr>
        <w:t>wykonywanie robót ogólnobudowlanych, wykonywanie robót instalacyjnych (sanitarne, elektryczne</w:t>
      </w:r>
      <w:r w:rsidR="00E35783">
        <w:rPr>
          <w:rFonts w:ascii="Arial" w:eastAsia="Times New Roman" w:hAnsi="Arial" w:cs="Arial"/>
          <w:sz w:val="20"/>
          <w:szCs w:val="20"/>
          <w:lang w:eastAsia="pl-PL"/>
        </w:rPr>
        <w:t>, teletechniczne</w:t>
      </w:r>
      <w:r w:rsidR="008B1D6E" w:rsidRPr="007F6E83">
        <w:rPr>
          <w:rFonts w:ascii="Arial" w:eastAsia="Times New Roman" w:hAnsi="Arial" w:cs="Arial"/>
          <w:sz w:val="20"/>
          <w:szCs w:val="20"/>
          <w:lang w:eastAsia="pl-PL"/>
        </w:rPr>
        <w:t>),</w:t>
      </w:r>
      <w:r w:rsidR="000B2034">
        <w:rPr>
          <w:rFonts w:ascii="Arial" w:eastAsia="Times New Roman" w:hAnsi="Arial" w:cs="Arial"/>
          <w:sz w:val="20"/>
          <w:szCs w:val="20"/>
          <w:lang w:eastAsia="pl-PL"/>
        </w:rPr>
        <w:t xml:space="preserve"> </w:t>
      </w:r>
      <w:r w:rsidR="008B1D6E" w:rsidRPr="007F6E83">
        <w:rPr>
          <w:rFonts w:ascii="Arial" w:eastAsia="Times New Roman" w:hAnsi="Arial" w:cs="Arial"/>
          <w:sz w:val="20"/>
          <w:szCs w:val="20"/>
          <w:lang w:eastAsia="pl-PL"/>
        </w:rPr>
        <w:t>wykonywanie prac elewacyjnyc</w:t>
      </w:r>
      <w:r w:rsidR="000B2034">
        <w:rPr>
          <w:rFonts w:ascii="Arial" w:eastAsia="Times New Roman" w:hAnsi="Arial" w:cs="Arial"/>
          <w:sz w:val="20"/>
          <w:szCs w:val="20"/>
          <w:lang w:eastAsia="pl-PL"/>
        </w:rPr>
        <w:t>h</w:t>
      </w:r>
      <w:r w:rsidR="008B1D6E" w:rsidRPr="007F6E83">
        <w:rPr>
          <w:rFonts w:ascii="Arial" w:eastAsia="Times New Roman" w:hAnsi="Arial" w:cs="Arial"/>
          <w:sz w:val="20"/>
          <w:szCs w:val="20"/>
          <w:lang w:eastAsia="pl-PL"/>
        </w:rPr>
        <w:t xml:space="preserve">, </w:t>
      </w:r>
      <w:r w:rsidR="00E35783">
        <w:rPr>
          <w:rFonts w:ascii="Arial" w:eastAsia="Times New Roman" w:hAnsi="Arial" w:cs="Arial"/>
          <w:sz w:val="20"/>
          <w:szCs w:val="20"/>
          <w:lang w:eastAsia="pl-PL"/>
        </w:rPr>
        <w:t xml:space="preserve">wymiana stolarki okiennej i </w:t>
      </w:r>
      <w:r w:rsidR="00E35783">
        <w:rPr>
          <w:rFonts w:ascii="Arial" w:eastAsia="Times New Roman" w:hAnsi="Arial" w:cs="Arial"/>
          <w:sz w:val="20"/>
          <w:szCs w:val="20"/>
          <w:lang w:eastAsia="pl-PL"/>
        </w:rPr>
        <w:lastRenderedPageBreak/>
        <w:t>drzwiowej, montaż pomp ciepła</w:t>
      </w:r>
      <w:r w:rsidR="000B2034">
        <w:rPr>
          <w:rFonts w:ascii="Arial" w:eastAsia="Times New Roman" w:hAnsi="Arial" w:cs="Arial"/>
          <w:sz w:val="20"/>
          <w:szCs w:val="20"/>
          <w:lang w:eastAsia="pl-PL"/>
        </w:rPr>
        <w:t>,</w:t>
      </w:r>
      <w:r w:rsidR="000B2034" w:rsidRPr="007F6E83">
        <w:rPr>
          <w:rFonts w:ascii="Arial" w:eastAsia="Times New Roman" w:hAnsi="Arial" w:cs="Arial"/>
          <w:sz w:val="20"/>
          <w:szCs w:val="20"/>
          <w:lang w:eastAsia="pl-PL"/>
        </w:rPr>
        <w:t xml:space="preserve"> </w:t>
      </w:r>
      <w:r w:rsidR="007F6E83" w:rsidRPr="007F6E83">
        <w:rPr>
          <w:rFonts w:ascii="Arial" w:eastAsia="Times New Roman" w:hAnsi="Arial" w:cs="Arial"/>
          <w:sz w:val="20"/>
          <w:szCs w:val="20"/>
          <w:lang w:eastAsia="pl-PL"/>
        </w:rPr>
        <w:t xml:space="preserve">wykonywanie robót związanych z zagospodarowaniem terenu, </w:t>
      </w:r>
      <w:r w:rsidRPr="007F6E83">
        <w:rPr>
          <w:rFonts w:ascii="Arial" w:eastAsia="Times New Roman" w:hAnsi="Arial" w:cs="Arial"/>
          <w:sz w:val="20"/>
          <w:szCs w:val="20"/>
          <w:lang w:eastAsia="pl-PL"/>
        </w:rPr>
        <w:t>przez osoby zatrudnione na umowę o pracę w rozumieniu przepisów ustawy z dnia 26 czerwca 1974 r. – Kodeks pracy u Wykonawcy/Podwykonawcy.</w:t>
      </w:r>
    </w:p>
    <w:p w14:paraId="1FE54182" w14:textId="3E8D1422" w:rsidR="00626976" w:rsidRPr="002A7F59" w:rsidRDefault="00626976" w:rsidP="00626976">
      <w:pPr>
        <w:numPr>
          <w:ilvl w:val="0"/>
          <w:numId w:val="9"/>
        </w:numPr>
        <w:tabs>
          <w:tab w:val="num" w:pos="426"/>
        </w:tabs>
        <w:spacing w:after="0"/>
        <w:ind w:left="426" w:hanging="426"/>
        <w:jc w:val="both"/>
        <w:rPr>
          <w:rFonts w:ascii="Arial" w:eastAsia="Times New Roman" w:hAnsi="Arial" w:cs="Arial"/>
          <w:sz w:val="20"/>
          <w:szCs w:val="20"/>
          <w:lang w:eastAsia="pl-PL"/>
        </w:rPr>
      </w:pPr>
      <w:r w:rsidRPr="002A7F59">
        <w:rPr>
          <w:rFonts w:ascii="Arial" w:eastAsia="Times New Roman" w:hAnsi="Arial" w:cs="Arial"/>
          <w:sz w:val="20"/>
          <w:szCs w:val="20"/>
          <w:lang w:eastAsia="pl-PL"/>
        </w:rPr>
        <w:t>W celu weryfikacji zatrudniania, przez wykonawcę lub podwykonawcę, na podstawie umowy o pracę, osób wykonujących wskazane przez zamawiającego czynności w zakresie realizacji zamówienia, najpóźniej na 3 dni robocze przed przystąpieniem do wykonywania czynności w zakresie realizacji przedmiotowego zamówienia polegających na wykonywaniu cz</w:t>
      </w:r>
      <w:r>
        <w:rPr>
          <w:rFonts w:ascii="Arial" w:eastAsia="Times New Roman" w:hAnsi="Arial" w:cs="Arial"/>
          <w:sz w:val="20"/>
          <w:szCs w:val="20"/>
          <w:lang w:eastAsia="pl-PL"/>
        </w:rPr>
        <w:t xml:space="preserve">ynności, o których mowa w ust. </w:t>
      </w:r>
      <w:r w:rsidR="00EC7007">
        <w:rPr>
          <w:rFonts w:ascii="Arial" w:eastAsia="Times New Roman" w:hAnsi="Arial" w:cs="Arial"/>
          <w:sz w:val="20"/>
          <w:szCs w:val="20"/>
          <w:lang w:eastAsia="pl-PL"/>
        </w:rPr>
        <w:t>1</w:t>
      </w:r>
      <w:r w:rsidR="00E35783">
        <w:rPr>
          <w:rFonts w:ascii="Arial" w:eastAsia="Times New Roman" w:hAnsi="Arial" w:cs="Arial"/>
          <w:sz w:val="20"/>
          <w:szCs w:val="20"/>
          <w:lang w:eastAsia="pl-PL"/>
        </w:rPr>
        <w:t>7</w:t>
      </w:r>
      <w:r w:rsidRPr="002A7F59">
        <w:rPr>
          <w:rFonts w:ascii="Arial" w:eastAsia="Times New Roman" w:hAnsi="Arial" w:cs="Arial"/>
          <w:sz w:val="20"/>
          <w:szCs w:val="20"/>
          <w:lang w:eastAsia="pl-PL"/>
        </w:rPr>
        <w:t>, wykonawca/podwykonawca udokumentuje, że będą one realizowane przez osoby zatrudnione na umowę o pracę, w szczególności złoży:</w:t>
      </w:r>
    </w:p>
    <w:p w14:paraId="390ECE2D" w14:textId="77777777" w:rsidR="00626976" w:rsidRPr="002A7F59" w:rsidRDefault="00626976" w:rsidP="00626976">
      <w:pPr>
        <w:numPr>
          <w:ilvl w:val="0"/>
          <w:numId w:val="14"/>
        </w:numPr>
        <w:spacing w:after="120" w:line="240" w:lineRule="auto"/>
        <w:ind w:left="851" w:hanging="425"/>
        <w:contextualSpacing/>
        <w:jc w:val="both"/>
        <w:rPr>
          <w:rFonts w:ascii="Arial" w:eastAsia="Times New Roman" w:hAnsi="Arial" w:cs="Arial"/>
          <w:sz w:val="20"/>
          <w:szCs w:val="20"/>
          <w:lang w:eastAsia="pl-PL"/>
        </w:rPr>
      </w:pPr>
      <w:r w:rsidRPr="002A7F59">
        <w:rPr>
          <w:rFonts w:ascii="Arial" w:eastAsia="Times New Roman" w:hAnsi="Arial" w:cs="Arial"/>
          <w:sz w:val="20"/>
          <w:szCs w:val="20"/>
          <w:lang w:eastAsia="pl-PL"/>
        </w:rPr>
        <w:t xml:space="preserve">oświadczenie wykonawcy / podwykonawcy o zatrudnieniu pracowników na podstawie umowy </w:t>
      </w:r>
      <w:r w:rsidR="00E156F7">
        <w:rPr>
          <w:rFonts w:ascii="Arial" w:eastAsia="Times New Roman" w:hAnsi="Arial" w:cs="Arial"/>
          <w:sz w:val="20"/>
          <w:szCs w:val="20"/>
          <w:lang w:eastAsia="pl-PL"/>
        </w:rPr>
        <w:br/>
      </w:r>
      <w:r w:rsidRPr="002A7F59">
        <w:rPr>
          <w:rFonts w:ascii="Arial" w:eastAsia="Times New Roman" w:hAnsi="Arial" w:cs="Arial"/>
          <w:sz w:val="20"/>
          <w:szCs w:val="20"/>
          <w:lang w:eastAsia="pl-PL"/>
        </w:rPr>
        <w:t>o pracę,</w:t>
      </w:r>
      <w:r w:rsidRPr="005E1F90">
        <w:rPr>
          <w:rFonts w:ascii="Arial" w:eastAsia="Times New Roman" w:hAnsi="Arial" w:cs="Arial"/>
          <w:bCs/>
          <w:sz w:val="20"/>
          <w:szCs w:val="20"/>
          <w:lang w:eastAsia="pl-PL"/>
        </w:rPr>
        <w:t xml:space="preserve"> lub</w:t>
      </w:r>
    </w:p>
    <w:p w14:paraId="080865CC" w14:textId="77777777" w:rsidR="00626976" w:rsidRPr="002A7F59" w:rsidRDefault="00626976" w:rsidP="00626976">
      <w:pPr>
        <w:numPr>
          <w:ilvl w:val="0"/>
          <w:numId w:val="14"/>
        </w:numPr>
        <w:spacing w:after="120" w:line="240" w:lineRule="auto"/>
        <w:ind w:left="851" w:hanging="425"/>
        <w:contextualSpacing/>
        <w:jc w:val="both"/>
        <w:rPr>
          <w:rFonts w:ascii="Arial" w:eastAsia="Times New Roman" w:hAnsi="Arial" w:cs="Arial"/>
          <w:sz w:val="20"/>
          <w:szCs w:val="20"/>
          <w:lang w:eastAsia="pl-PL"/>
        </w:rPr>
      </w:pPr>
      <w:r w:rsidRPr="002A7F59">
        <w:rPr>
          <w:rFonts w:ascii="Arial" w:eastAsia="Times New Roman" w:hAnsi="Arial" w:cs="Arial"/>
          <w:sz w:val="20"/>
          <w:szCs w:val="20"/>
          <w:lang w:eastAsia="pl-PL"/>
        </w:rPr>
        <w:t>oświadczenie zatrudnionego pracownika,</w:t>
      </w:r>
      <w:r w:rsidR="00B80C5D">
        <w:rPr>
          <w:rFonts w:ascii="Arial" w:eastAsia="Times New Roman" w:hAnsi="Arial" w:cs="Arial"/>
          <w:sz w:val="20"/>
          <w:szCs w:val="20"/>
          <w:lang w:eastAsia="pl-PL"/>
        </w:rPr>
        <w:t xml:space="preserve"> </w:t>
      </w:r>
      <w:r w:rsidRPr="005E1F90">
        <w:rPr>
          <w:rFonts w:ascii="Arial" w:eastAsia="Times New Roman" w:hAnsi="Arial" w:cs="Arial"/>
          <w:bCs/>
          <w:sz w:val="20"/>
          <w:szCs w:val="20"/>
          <w:lang w:eastAsia="pl-PL"/>
        </w:rPr>
        <w:t>lub</w:t>
      </w:r>
    </w:p>
    <w:p w14:paraId="45360798" w14:textId="77777777" w:rsidR="00626976" w:rsidRPr="002A7F59" w:rsidRDefault="00626976" w:rsidP="00626976">
      <w:pPr>
        <w:numPr>
          <w:ilvl w:val="0"/>
          <w:numId w:val="14"/>
        </w:numPr>
        <w:spacing w:after="120" w:line="240" w:lineRule="auto"/>
        <w:ind w:left="851" w:hanging="425"/>
        <w:contextualSpacing/>
        <w:jc w:val="both"/>
        <w:rPr>
          <w:rFonts w:ascii="Arial" w:eastAsia="Times New Roman" w:hAnsi="Arial" w:cs="Arial"/>
          <w:sz w:val="20"/>
          <w:szCs w:val="20"/>
          <w:lang w:eastAsia="pl-PL"/>
        </w:rPr>
      </w:pPr>
      <w:r w:rsidRPr="002A7F59">
        <w:rPr>
          <w:rFonts w:ascii="Arial" w:eastAsia="Times New Roman" w:hAnsi="Arial" w:cs="Arial"/>
          <w:sz w:val="20"/>
          <w:szCs w:val="20"/>
          <w:lang w:eastAsia="pl-PL"/>
        </w:rPr>
        <w:t xml:space="preserve">poświadczone za zgodność z oryginałem kopie umowy o pracę zatrudnionych pracowników, </w:t>
      </w:r>
      <w:r w:rsidRPr="005E1F90">
        <w:rPr>
          <w:rFonts w:ascii="Arial" w:eastAsia="Times New Roman" w:hAnsi="Arial" w:cs="Arial"/>
          <w:bCs/>
          <w:sz w:val="20"/>
          <w:szCs w:val="20"/>
          <w:lang w:eastAsia="pl-PL"/>
        </w:rPr>
        <w:t>lub</w:t>
      </w:r>
    </w:p>
    <w:p w14:paraId="44CE2CCF" w14:textId="77777777" w:rsidR="00626976" w:rsidRPr="002A7F59" w:rsidRDefault="00626976" w:rsidP="00626976">
      <w:pPr>
        <w:numPr>
          <w:ilvl w:val="0"/>
          <w:numId w:val="14"/>
        </w:numPr>
        <w:spacing w:after="120" w:line="240" w:lineRule="auto"/>
        <w:ind w:left="851" w:hanging="425"/>
        <w:contextualSpacing/>
        <w:jc w:val="both"/>
        <w:rPr>
          <w:rFonts w:ascii="Arial" w:eastAsia="Times New Roman" w:hAnsi="Arial" w:cs="Arial"/>
          <w:sz w:val="20"/>
          <w:szCs w:val="20"/>
          <w:lang w:eastAsia="pl-PL"/>
        </w:rPr>
      </w:pPr>
      <w:r w:rsidRPr="002A7F59">
        <w:rPr>
          <w:rFonts w:ascii="Arial" w:eastAsia="Times New Roman" w:hAnsi="Arial" w:cs="Arial"/>
          <w:sz w:val="20"/>
          <w:szCs w:val="20"/>
          <w:lang w:eastAsia="pl-PL"/>
        </w:rPr>
        <w:t>inne dokumenty,</w:t>
      </w:r>
    </w:p>
    <w:p w14:paraId="3499CBD4" w14:textId="77777777" w:rsidR="00626976" w:rsidRPr="005E1F90" w:rsidRDefault="00626976" w:rsidP="00626976">
      <w:pPr>
        <w:spacing w:after="120"/>
        <w:ind w:left="426"/>
        <w:contextualSpacing/>
        <w:jc w:val="both"/>
        <w:rPr>
          <w:rFonts w:ascii="Arial" w:eastAsia="Times New Roman" w:hAnsi="Arial" w:cs="Arial"/>
          <w:bCs/>
          <w:sz w:val="20"/>
          <w:szCs w:val="20"/>
          <w:lang w:eastAsia="pl-PL"/>
        </w:rPr>
      </w:pPr>
      <w:r w:rsidRPr="005E1F90">
        <w:rPr>
          <w:rFonts w:ascii="Arial" w:eastAsia="Times New Roman" w:hAnsi="Arial" w:cs="Arial"/>
          <w:bCs/>
          <w:sz w:val="20"/>
          <w:szCs w:val="20"/>
          <w:lang w:eastAsia="pl-PL"/>
        </w:rPr>
        <w:t xml:space="preserve">- zawierające informacje, w tym dane osobowe, niezbędne do weryfikacji zatrudnienia na podstawie umowy o pracę, w szczególności imię i nazwisko zatrudnionego pracownika, datę zawarcia umowy </w:t>
      </w:r>
      <w:r w:rsidR="00E156F7">
        <w:rPr>
          <w:rFonts w:ascii="Arial" w:eastAsia="Times New Roman" w:hAnsi="Arial" w:cs="Arial"/>
          <w:bCs/>
          <w:sz w:val="20"/>
          <w:szCs w:val="20"/>
          <w:lang w:eastAsia="pl-PL"/>
        </w:rPr>
        <w:br/>
      </w:r>
      <w:r w:rsidRPr="005E1F90">
        <w:rPr>
          <w:rFonts w:ascii="Arial" w:eastAsia="Times New Roman" w:hAnsi="Arial" w:cs="Arial"/>
          <w:bCs/>
          <w:sz w:val="20"/>
          <w:szCs w:val="20"/>
          <w:lang w:eastAsia="pl-PL"/>
        </w:rPr>
        <w:t>o pracę, rodzaj umowy o pracę i zakres obowiązków pracownika.</w:t>
      </w:r>
    </w:p>
    <w:p w14:paraId="0B2D5A90" w14:textId="77777777" w:rsidR="00626976" w:rsidRPr="003D30AC" w:rsidRDefault="00626976" w:rsidP="00626976">
      <w:pPr>
        <w:numPr>
          <w:ilvl w:val="0"/>
          <w:numId w:val="9"/>
        </w:numPr>
        <w:tabs>
          <w:tab w:val="num" w:pos="426"/>
        </w:tabs>
        <w:spacing w:after="0"/>
        <w:ind w:left="426" w:hanging="426"/>
        <w:jc w:val="both"/>
        <w:rPr>
          <w:rFonts w:ascii="Arial" w:eastAsia="Times New Roman" w:hAnsi="Arial" w:cs="Arial"/>
          <w:sz w:val="20"/>
          <w:szCs w:val="20"/>
          <w:lang w:eastAsia="pl-PL"/>
        </w:rPr>
      </w:pPr>
      <w:r w:rsidRPr="003B2CFA">
        <w:rPr>
          <w:rFonts w:ascii="Arial" w:eastAsia="Times New Roman" w:hAnsi="Arial" w:cs="Arial"/>
          <w:sz w:val="20"/>
          <w:szCs w:val="20"/>
          <w:lang w:eastAsia="pl-PL"/>
        </w:rPr>
        <w:t>Wykonawca zobowiązuje się do wypełnienia w imieniu Zamawiającego obowiązku informacyjnego wynikającego z art. 14 Rozporządzeni</w:t>
      </w:r>
      <w:r>
        <w:rPr>
          <w:rFonts w:ascii="Arial" w:eastAsia="Times New Roman" w:hAnsi="Arial" w:cs="Arial"/>
          <w:sz w:val="20"/>
          <w:szCs w:val="20"/>
          <w:lang w:eastAsia="pl-PL"/>
        </w:rPr>
        <w:t>a</w:t>
      </w:r>
      <w:r w:rsidRPr="003B2CFA">
        <w:rPr>
          <w:rFonts w:ascii="Arial" w:eastAsia="Times New Roman" w:hAnsi="Arial" w:cs="Arial"/>
          <w:sz w:val="20"/>
          <w:szCs w:val="20"/>
          <w:lang w:eastAsia="pl-PL"/>
        </w:rPr>
        <w:t xml:space="preserv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zwane</w:t>
      </w:r>
      <w:r>
        <w:rPr>
          <w:rFonts w:ascii="Arial" w:eastAsia="Times New Roman" w:hAnsi="Arial" w:cs="Arial"/>
          <w:sz w:val="20"/>
          <w:szCs w:val="20"/>
          <w:lang w:eastAsia="pl-PL"/>
        </w:rPr>
        <w:t>go</w:t>
      </w:r>
      <w:r w:rsidRPr="003B2CFA">
        <w:rPr>
          <w:rFonts w:ascii="Arial" w:eastAsia="Times New Roman" w:hAnsi="Arial" w:cs="Arial"/>
          <w:sz w:val="20"/>
          <w:szCs w:val="20"/>
          <w:lang w:eastAsia="pl-PL"/>
        </w:rPr>
        <w:t xml:space="preserve"> „RODO”</w:t>
      </w:r>
      <w:r>
        <w:rPr>
          <w:rFonts w:ascii="Arial" w:eastAsia="Times New Roman" w:hAnsi="Arial" w:cs="Arial"/>
          <w:sz w:val="20"/>
          <w:szCs w:val="20"/>
          <w:lang w:eastAsia="pl-PL"/>
        </w:rPr>
        <w:t xml:space="preserve">, </w:t>
      </w:r>
      <w:r w:rsidRPr="003B2CFA">
        <w:rPr>
          <w:rFonts w:ascii="Arial" w:eastAsia="Times New Roman" w:hAnsi="Arial" w:cs="Arial"/>
          <w:sz w:val="20"/>
          <w:szCs w:val="20"/>
          <w:lang w:eastAsia="pl-PL"/>
        </w:rPr>
        <w:t>wobec osób zatrudnio</w:t>
      </w:r>
      <w:r>
        <w:rPr>
          <w:rFonts w:ascii="Arial" w:eastAsia="Times New Roman" w:hAnsi="Arial" w:cs="Arial"/>
          <w:sz w:val="20"/>
          <w:szCs w:val="20"/>
          <w:lang w:eastAsia="pl-PL"/>
        </w:rPr>
        <w:t xml:space="preserve">nych na umowę </w:t>
      </w:r>
      <w:r w:rsidRPr="003B2CFA">
        <w:rPr>
          <w:rFonts w:ascii="Arial" w:eastAsia="Times New Roman" w:hAnsi="Arial" w:cs="Arial"/>
          <w:sz w:val="20"/>
          <w:szCs w:val="20"/>
          <w:lang w:eastAsia="pl-PL"/>
        </w:rPr>
        <w:t>o pracę wykonujących czynności w celu realizacji udzi</w:t>
      </w:r>
      <w:r>
        <w:rPr>
          <w:rFonts w:ascii="Arial" w:eastAsia="Times New Roman" w:hAnsi="Arial" w:cs="Arial"/>
          <w:sz w:val="20"/>
          <w:szCs w:val="20"/>
          <w:lang w:eastAsia="pl-PL"/>
        </w:rPr>
        <w:t xml:space="preserve">elonego zamówienia publicznego </w:t>
      </w:r>
      <w:r w:rsidRPr="003B2CFA">
        <w:rPr>
          <w:rFonts w:ascii="Arial" w:eastAsia="Times New Roman" w:hAnsi="Arial" w:cs="Arial"/>
          <w:sz w:val="20"/>
          <w:szCs w:val="20"/>
          <w:lang w:eastAsia="pl-PL"/>
        </w:rPr>
        <w:t xml:space="preserve">i przedmiotu niniejszej Umowy, poprzez przekazanie im </w:t>
      </w:r>
      <w:r>
        <w:rPr>
          <w:rFonts w:ascii="Arial" w:eastAsia="Times New Roman" w:hAnsi="Arial" w:cs="Arial"/>
          <w:sz w:val="20"/>
          <w:szCs w:val="20"/>
          <w:lang w:eastAsia="pl-PL"/>
        </w:rPr>
        <w:t xml:space="preserve">treści „Klauzuli Informacyjnej </w:t>
      </w:r>
      <w:r w:rsidRPr="003B2CFA">
        <w:rPr>
          <w:rFonts w:ascii="Arial" w:eastAsia="Times New Roman" w:hAnsi="Arial" w:cs="Arial"/>
          <w:sz w:val="20"/>
          <w:szCs w:val="20"/>
          <w:lang w:eastAsia="pl-PL"/>
        </w:rPr>
        <w:t>o przetwarzaniu danych osobowych w Urzędzie Miejskim w Czersku osób za</w:t>
      </w:r>
      <w:r>
        <w:rPr>
          <w:rFonts w:ascii="Arial" w:eastAsia="Times New Roman" w:hAnsi="Arial" w:cs="Arial"/>
          <w:sz w:val="20"/>
          <w:szCs w:val="20"/>
          <w:lang w:eastAsia="pl-PL"/>
        </w:rPr>
        <w:t xml:space="preserve">trudnionych </w:t>
      </w:r>
      <w:r w:rsidRPr="003B2CFA">
        <w:rPr>
          <w:rFonts w:ascii="Arial" w:eastAsia="Times New Roman" w:hAnsi="Arial" w:cs="Arial"/>
          <w:sz w:val="20"/>
          <w:szCs w:val="20"/>
          <w:lang w:eastAsia="pl-PL"/>
        </w:rPr>
        <w:t>przez Wykonawcę w celu realizacji udzielonego zamówienia pub</w:t>
      </w:r>
      <w:r>
        <w:rPr>
          <w:rFonts w:ascii="Arial" w:eastAsia="Times New Roman" w:hAnsi="Arial" w:cs="Arial"/>
          <w:sz w:val="20"/>
          <w:szCs w:val="20"/>
          <w:lang w:eastAsia="pl-PL"/>
        </w:rPr>
        <w:t xml:space="preserve">licznego” będącej załącznikiem </w:t>
      </w:r>
      <w:r w:rsidRPr="003B2CFA">
        <w:rPr>
          <w:rFonts w:ascii="Arial" w:eastAsia="Times New Roman" w:hAnsi="Arial" w:cs="Arial"/>
          <w:sz w:val="20"/>
          <w:szCs w:val="20"/>
          <w:lang w:eastAsia="pl-PL"/>
        </w:rPr>
        <w:t>do niniejszej Umowy</w:t>
      </w:r>
    </w:p>
    <w:p w14:paraId="65F7F1EB" w14:textId="6E972B94" w:rsidR="00626976" w:rsidRPr="000E3AAF" w:rsidRDefault="00626976" w:rsidP="00626976">
      <w:pPr>
        <w:numPr>
          <w:ilvl w:val="0"/>
          <w:numId w:val="9"/>
        </w:numPr>
        <w:tabs>
          <w:tab w:val="num" w:pos="426"/>
        </w:tabs>
        <w:spacing w:after="0"/>
        <w:ind w:left="426" w:hanging="426"/>
        <w:jc w:val="both"/>
        <w:rPr>
          <w:rFonts w:ascii="Arial" w:eastAsia="Times New Roman" w:hAnsi="Arial" w:cs="Arial"/>
          <w:sz w:val="20"/>
          <w:szCs w:val="20"/>
          <w:lang w:eastAsia="pl-PL"/>
        </w:rPr>
      </w:pPr>
      <w:r w:rsidRPr="007F6E83">
        <w:rPr>
          <w:rFonts w:ascii="Arial" w:eastAsia="Times New Roman" w:hAnsi="Arial" w:cs="Arial"/>
          <w:sz w:val="20"/>
          <w:szCs w:val="20"/>
          <w:u w:val="single"/>
          <w:lang w:eastAsia="pl-PL"/>
        </w:rPr>
        <w:t>Do faktury częściowej i końcowej</w:t>
      </w:r>
      <w:r w:rsidR="00B80C5D">
        <w:rPr>
          <w:rFonts w:ascii="Arial" w:eastAsia="Times New Roman" w:hAnsi="Arial" w:cs="Arial"/>
          <w:sz w:val="20"/>
          <w:szCs w:val="20"/>
          <w:u w:val="single"/>
          <w:lang w:eastAsia="pl-PL"/>
        </w:rPr>
        <w:t xml:space="preserve"> </w:t>
      </w:r>
      <w:r w:rsidRPr="000E3AAF">
        <w:rPr>
          <w:rFonts w:ascii="Arial" w:eastAsia="Times New Roman" w:hAnsi="Arial" w:cs="Arial"/>
          <w:sz w:val="20"/>
          <w:szCs w:val="20"/>
          <w:lang w:eastAsia="pl-PL"/>
        </w:rPr>
        <w:t xml:space="preserve">Wykonawca składa aktualne oświadczenie lub dokumenty, </w:t>
      </w:r>
      <w:r w:rsidRPr="000E3AAF">
        <w:rPr>
          <w:rFonts w:ascii="Arial" w:eastAsia="Times New Roman" w:hAnsi="Arial" w:cs="Arial"/>
          <w:sz w:val="20"/>
          <w:szCs w:val="20"/>
          <w:lang w:eastAsia="pl-PL"/>
        </w:rPr>
        <w:br/>
        <w:t xml:space="preserve">o których mowa w ust. </w:t>
      </w:r>
      <w:r w:rsidR="00E35783">
        <w:rPr>
          <w:rFonts w:ascii="Arial" w:eastAsia="Times New Roman" w:hAnsi="Arial" w:cs="Arial"/>
          <w:sz w:val="20"/>
          <w:szCs w:val="20"/>
          <w:lang w:eastAsia="pl-PL"/>
        </w:rPr>
        <w:t>18</w:t>
      </w:r>
      <w:r w:rsidRPr="000E3AAF">
        <w:rPr>
          <w:rFonts w:ascii="Arial" w:eastAsia="Times New Roman" w:hAnsi="Arial" w:cs="Arial"/>
          <w:sz w:val="20"/>
          <w:szCs w:val="20"/>
          <w:lang w:eastAsia="pl-PL"/>
        </w:rPr>
        <w:t xml:space="preserve"> umowy.</w:t>
      </w:r>
    </w:p>
    <w:p w14:paraId="7408B9A2" w14:textId="43F8D095" w:rsidR="00626976" w:rsidRPr="000E3AAF" w:rsidRDefault="00626976" w:rsidP="00626976">
      <w:pPr>
        <w:numPr>
          <w:ilvl w:val="0"/>
          <w:numId w:val="9"/>
        </w:numPr>
        <w:tabs>
          <w:tab w:val="num" w:pos="426"/>
        </w:tabs>
        <w:spacing w:after="0"/>
        <w:ind w:left="426" w:hanging="426"/>
        <w:jc w:val="both"/>
        <w:rPr>
          <w:rFonts w:ascii="Arial" w:eastAsia="Times New Roman" w:hAnsi="Arial" w:cs="Arial"/>
          <w:sz w:val="20"/>
          <w:szCs w:val="20"/>
          <w:lang w:eastAsia="pl-PL"/>
        </w:rPr>
      </w:pPr>
      <w:r w:rsidRPr="000E3AAF">
        <w:rPr>
          <w:rFonts w:ascii="Arial" w:eastAsia="Times New Roman" w:hAnsi="Arial" w:cs="Arial"/>
          <w:sz w:val="20"/>
          <w:szCs w:val="20"/>
          <w:lang w:eastAsia="pl-PL"/>
        </w:rPr>
        <w:t xml:space="preserve">Każdorazowo na żądanie Zamawiającego, w terminie wskazanym przez Zamawiającego nie krótszym niż 3 dni robocze, Wykonawca zobowiązuje się przedłożyć aktualne oświadczenie/dokument, o którym mowa w ust. </w:t>
      </w:r>
      <w:r w:rsidR="00E35783">
        <w:rPr>
          <w:rFonts w:ascii="Arial" w:eastAsia="Times New Roman" w:hAnsi="Arial" w:cs="Arial"/>
          <w:sz w:val="20"/>
          <w:szCs w:val="20"/>
          <w:lang w:eastAsia="pl-PL"/>
        </w:rPr>
        <w:t>18</w:t>
      </w:r>
      <w:r w:rsidRPr="000E3AAF">
        <w:rPr>
          <w:rFonts w:ascii="Arial" w:eastAsia="Times New Roman" w:hAnsi="Arial" w:cs="Arial"/>
          <w:sz w:val="20"/>
          <w:szCs w:val="20"/>
          <w:lang w:eastAsia="pl-PL"/>
        </w:rPr>
        <w:t xml:space="preserve"> umowy.</w:t>
      </w:r>
    </w:p>
    <w:p w14:paraId="0DC65FF6" w14:textId="77777777" w:rsidR="00626976" w:rsidRDefault="00626976" w:rsidP="00626976">
      <w:pPr>
        <w:numPr>
          <w:ilvl w:val="0"/>
          <w:numId w:val="9"/>
        </w:numPr>
        <w:tabs>
          <w:tab w:val="num" w:pos="426"/>
        </w:tabs>
        <w:spacing w:after="0"/>
        <w:ind w:left="426" w:hanging="426"/>
        <w:jc w:val="both"/>
        <w:rPr>
          <w:rFonts w:ascii="Arial" w:eastAsia="Times New Roman" w:hAnsi="Arial" w:cs="Arial"/>
          <w:sz w:val="20"/>
          <w:szCs w:val="20"/>
          <w:lang w:eastAsia="pl-PL"/>
        </w:rPr>
      </w:pPr>
      <w:r w:rsidRPr="002A7F59">
        <w:rPr>
          <w:rFonts w:ascii="Arial" w:eastAsia="Times New Roman" w:hAnsi="Arial" w:cs="Arial"/>
          <w:sz w:val="20"/>
          <w:szCs w:val="20"/>
          <w:lang w:eastAsia="pl-PL"/>
        </w:rPr>
        <w:t>Zamawiający jest uprawniony do kontroli dokonanego sposobu dokumentowania przez Wykonawcę ze stanem faktycznym.</w:t>
      </w:r>
    </w:p>
    <w:p w14:paraId="0E5C0742" w14:textId="77777777" w:rsidR="00626976" w:rsidRPr="008D1733" w:rsidRDefault="00626976" w:rsidP="00626976">
      <w:pPr>
        <w:numPr>
          <w:ilvl w:val="0"/>
          <w:numId w:val="9"/>
        </w:numPr>
        <w:tabs>
          <w:tab w:val="num" w:pos="426"/>
        </w:tabs>
        <w:spacing w:after="0"/>
        <w:ind w:left="426" w:hanging="426"/>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Prowadzenie na bieżąco dokumentacji budowy.</w:t>
      </w:r>
    </w:p>
    <w:p w14:paraId="7B8F2CDD" w14:textId="77777777" w:rsidR="00626976" w:rsidRPr="008D1733" w:rsidRDefault="00626976" w:rsidP="00626976">
      <w:pPr>
        <w:numPr>
          <w:ilvl w:val="0"/>
          <w:numId w:val="9"/>
        </w:numPr>
        <w:tabs>
          <w:tab w:val="num" w:pos="426"/>
        </w:tabs>
        <w:spacing w:after="0"/>
        <w:ind w:left="426" w:hanging="426"/>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Poniesienie ewentualnych kosztów </w:t>
      </w:r>
      <w:proofErr w:type="spellStart"/>
      <w:r w:rsidRPr="008D1733">
        <w:rPr>
          <w:rFonts w:ascii="Arial" w:eastAsia="Times New Roman" w:hAnsi="Arial" w:cs="Arial"/>
          <w:sz w:val="20"/>
          <w:szCs w:val="20"/>
          <w:lang w:eastAsia="pl-PL"/>
        </w:rPr>
        <w:t>wyłączeń</w:t>
      </w:r>
      <w:proofErr w:type="spellEnd"/>
      <w:r w:rsidRPr="008D1733">
        <w:rPr>
          <w:rFonts w:ascii="Arial" w:eastAsia="Times New Roman" w:hAnsi="Arial" w:cs="Arial"/>
          <w:sz w:val="20"/>
          <w:szCs w:val="20"/>
          <w:lang w:eastAsia="pl-PL"/>
        </w:rPr>
        <w:t xml:space="preserve"> i włączeń energii elektrycznej.</w:t>
      </w:r>
    </w:p>
    <w:p w14:paraId="3EB91BD6" w14:textId="77777777" w:rsidR="00626976" w:rsidRPr="008D1733" w:rsidRDefault="00626976" w:rsidP="00626976">
      <w:pPr>
        <w:numPr>
          <w:ilvl w:val="0"/>
          <w:numId w:val="9"/>
        </w:numPr>
        <w:tabs>
          <w:tab w:val="num" w:pos="426"/>
        </w:tabs>
        <w:spacing w:after="0"/>
        <w:ind w:left="426" w:hanging="426"/>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Poniesienie kosztów poboru wody i energii elektrycznej.</w:t>
      </w:r>
    </w:p>
    <w:p w14:paraId="5E6DBCD4" w14:textId="77777777" w:rsidR="00626976" w:rsidRPr="008D1733" w:rsidRDefault="00626976" w:rsidP="00626976">
      <w:pPr>
        <w:numPr>
          <w:ilvl w:val="0"/>
          <w:numId w:val="9"/>
        </w:numPr>
        <w:tabs>
          <w:tab w:val="num" w:pos="426"/>
        </w:tabs>
        <w:spacing w:after="0"/>
        <w:ind w:left="426" w:hanging="426"/>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Udzielanie Zamawiającemu wyczerpujących informacji dotyczących postępu prac.</w:t>
      </w:r>
    </w:p>
    <w:p w14:paraId="32F1F3EC" w14:textId="77777777" w:rsidR="00626976" w:rsidRPr="008D1733" w:rsidRDefault="00626976" w:rsidP="00626976">
      <w:pPr>
        <w:numPr>
          <w:ilvl w:val="0"/>
          <w:numId w:val="9"/>
        </w:numPr>
        <w:tabs>
          <w:tab w:val="num" w:pos="426"/>
        </w:tabs>
        <w:spacing w:after="0"/>
        <w:ind w:left="426" w:hanging="426"/>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Umożliwienie wstępu na teren budowy pracownikom organu nadzoru budowlanego i jednostek sprawujących funkcje kontrolne oraz upoważnionym przedstawicielom  Zamawiającego.</w:t>
      </w:r>
    </w:p>
    <w:p w14:paraId="07277596" w14:textId="77777777" w:rsidR="00626976" w:rsidRPr="008D1733" w:rsidRDefault="00626976" w:rsidP="00626976">
      <w:pPr>
        <w:numPr>
          <w:ilvl w:val="0"/>
          <w:numId w:val="9"/>
        </w:numPr>
        <w:tabs>
          <w:tab w:val="num" w:pos="426"/>
        </w:tabs>
        <w:spacing w:after="0"/>
        <w:ind w:left="426" w:hanging="426"/>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Utrzymanie terenu budowy w stanie wolnym od przeszkód komunikacyjnych oraz usuwanie na bieżąco zbędnych materiałów, odpadów i śmieci.</w:t>
      </w:r>
    </w:p>
    <w:p w14:paraId="0FD6AE99" w14:textId="77777777" w:rsidR="00626976" w:rsidRPr="008D1733" w:rsidRDefault="00626976" w:rsidP="00626976">
      <w:pPr>
        <w:numPr>
          <w:ilvl w:val="0"/>
          <w:numId w:val="9"/>
        </w:numPr>
        <w:tabs>
          <w:tab w:val="num" w:pos="426"/>
        </w:tabs>
        <w:spacing w:after="0"/>
        <w:ind w:left="426" w:hanging="426"/>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Składowanie materiałów i sprzętu w ustalonych miejscach w należytym porządku.</w:t>
      </w:r>
    </w:p>
    <w:p w14:paraId="39F4D26A" w14:textId="77777777" w:rsidR="00626976" w:rsidRPr="008D1733" w:rsidRDefault="00626976" w:rsidP="00626976">
      <w:pPr>
        <w:numPr>
          <w:ilvl w:val="0"/>
          <w:numId w:val="9"/>
        </w:numPr>
        <w:tabs>
          <w:tab w:val="num" w:pos="426"/>
        </w:tabs>
        <w:spacing w:after="0"/>
        <w:ind w:left="426" w:hanging="426"/>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Zorganizowanie i przeprowadzenie prób, badań, odbiorów i rozruchów niezbędnych </w:t>
      </w:r>
      <w:r w:rsidRPr="008D1733">
        <w:rPr>
          <w:rFonts w:ascii="Arial" w:eastAsia="Times New Roman" w:hAnsi="Arial" w:cs="Arial"/>
          <w:sz w:val="20"/>
          <w:szCs w:val="20"/>
          <w:lang w:eastAsia="pl-PL"/>
        </w:rPr>
        <w:br/>
        <w:t xml:space="preserve">do skompletowania dokumentacji odbiorowej.  </w:t>
      </w:r>
    </w:p>
    <w:p w14:paraId="0038F425" w14:textId="77777777" w:rsidR="00626976" w:rsidRPr="008D1733" w:rsidRDefault="00626976" w:rsidP="00626976">
      <w:pPr>
        <w:numPr>
          <w:ilvl w:val="0"/>
          <w:numId w:val="9"/>
        </w:numPr>
        <w:tabs>
          <w:tab w:val="num" w:pos="426"/>
        </w:tabs>
        <w:spacing w:after="0"/>
        <w:ind w:left="426" w:hanging="426"/>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Naprawa uszkodzonych przez Wykonawców zinwentaryzowanych urządzeń uzbrojenia podziemnego, bez odrębnego wynagrodzenia.</w:t>
      </w:r>
    </w:p>
    <w:p w14:paraId="23FAD56F" w14:textId="77777777" w:rsidR="00626976" w:rsidRPr="008D1733" w:rsidRDefault="00626976" w:rsidP="00626976">
      <w:pPr>
        <w:numPr>
          <w:ilvl w:val="0"/>
          <w:numId w:val="9"/>
        </w:numPr>
        <w:tabs>
          <w:tab w:val="num" w:pos="426"/>
        </w:tabs>
        <w:spacing w:after="0"/>
        <w:ind w:left="426" w:hanging="426"/>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Naprawa ogrodzeń posesji oraz innych uszkodzeń istniejących obiektów i elementów zagospodarowania terenu placu budowy powstałych z winy Wykonawcy, bez odrębnego wynagrodzenia.</w:t>
      </w:r>
    </w:p>
    <w:p w14:paraId="68DABA52" w14:textId="77777777" w:rsidR="00626976" w:rsidRPr="008D1733" w:rsidRDefault="00626976" w:rsidP="00626976">
      <w:pPr>
        <w:numPr>
          <w:ilvl w:val="0"/>
          <w:numId w:val="9"/>
        </w:numPr>
        <w:tabs>
          <w:tab w:val="num" w:pos="426"/>
        </w:tabs>
        <w:spacing w:after="0"/>
        <w:ind w:left="426" w:hanging="426"/>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Zapewnienie uczestnictwa kierownictwa budowy w naradach organizowanych przez Zamawiającego.</w:t>
      </w:r>
    </w:p>
    <w:p w14:paraId="2A2AD074" w14:textId="77777777" w:rsidR="00626976" w:rsidRPr="008D1733" w:rsidRDefault="00626976" w:rsidP="00626976">
      <w:pPr>
        <w:numPr>
          <w:ilvl w:val="0"/>
          <w:numId w:val="9"/>
        </w:numPr>
        <w:tabs>
          <w:tab w:val="num" w:pos="426"/>
        </w:tabs>
        <w:spacing w:after="0"/>
        <w:ind w:left="426" w:hanging="426"/>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lastRenderedPageBreak/>
        <w:t xml:space="preserve">Stosowanie w czasie realizacji przedmiotu umowy wszystkich przepisów dotyczących ochrony środowiska naturalnego i utylizacji odpadów. Ewentualne opłaty i kary z tego tytułu powstałe </w:t>
      </w:r>
      <w:r w:rsidRPr="008D1733">
        <w:rPr>
          <w:rFonts w:ascii="Arial" w:eastAsia="Times New Roman" w:hAnsi="Arial" w:cs="Arial"/>
          <w:sz w:val="20"/>
          <w:szCs w:val="20"/>
          <w:lang w:eastAsia="pl-PL"/>
        </w:rPr>
        <w:br/>
        <w:t>w trakcie realizacji robót obciążają Wykonawcę.</w:t>
      </w:r>
    </w:p>
    <w:p w14:paraId="478BC4DC" w14:textId="77777777" w:rsidR="00626976" w:rsidRDefault="00626976" w:rsidP="00626976">
      <w:pPr>
        <w:numPr>
          <w:ilvl w:val="0"/>
          <w:numId w:val="9"/>
        </w:numPr>
        <w:tabs>
          <w:tab w:val="num" w:pos="426"/>
        </w:tabs>
        <w:spacing w:after="0"/>
        <w:ind w:left="426" w:hanging="426"/>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Uporządkowanie terenu po zakończeniu robót, przed przekazaniem go Zamawiającemu oraz innym właścicielom i użytkownikom.</w:t>
      </w:r>
    </w:p>
    <w:p w14:paraId="580C1A24" w14:textId="77777777" w:rsidR="0025444B" w:rsidRPr="00621A80" w:rsidRDefault="00B30639" w:rsidP="00621A80">
      <w:pPr>
        <w:numPr>
          <w:ilvl w:val="0"/>
          <w:numId w:val="9"/>
        </w:numPr>
        <w:tabs>
          <w:tab w:val="num" w:pos="426"/>
        </w:tabs>
        <w:spacing w:after="0"/>
        <w:ind w:left="426" w:hanging="426"/>
        <w:jc w:val="both"/>
        <w:rPr>
          <w:rFonts w:ascii="Arial" w:eastAsia="Times New Roman" w:hAnsi="Arial" w:cs="Arial"/>
          <w:sz w:val="20"/>
          <w:szCs w:val="20"/>
          <w:lang w:eastAsia="pl-PL"/>
        </w:rPr>
      </w:pPr>
      <w:r w:rsidRPr="00B30639">
        <w:rPr>
          <w:rFonts w:ascii="Arial" w:eastAsia="Times New Roman" w:hAnsi="Arial" w:cs="Arial"/>
          <w:sz w:val="20"/>
          <w:szCs w:val="20"/>
          <w:lang w:eastAsia="pl-PL"/>
        </w:rPr>
        <w:t>Wykonawca zgłosi zakończenie robót budowlanych dopiero po pisemnym stwierdzeniu przez inspektora nadzoru gotowości budynku do odbioru końcowego, potwierdzonym wpisem do dziennika budowy.</w:t>
      </w:r>
    </w:p>
    <w:p w14:paraId="6353B855" w14:textId="77777777" w:rsidR="008D1733" w:rsidRPr="00346999" w:rsidRDefault="008D1733" w:rsidP="008D1733">
      <w:pPr>
        <w:spacing w:after="0"/>
        <w:jc w:val="center"/>
        <w:rPr>
          <w:rFonts w:ascii="Arial" w:eastAsia="Times New Roman" w:hAnsi="Arial" w:cs="Arial"/>
          <w:b/>
          <w:sz w:val="20"/>
          <w:szCs w:val="20"/>
          <w:lang w:val="en-US" w:eastAsia="pl-PL"/>
        </w:rPr>
      </w:pPr>
      <w:r w:rsidRPr="00346999">
        <w:rPr>
          <w:rFonts w:ascii="Arial" w:eastAsia="Times New Roman" w:hAnsi="Arial" w:cs="Arial"/>
          <w:b/>
          <w:sz w:val="20"/>
          <w:szCs w:val="20"/>
          <w:lang w:val="en-US" w:eastAsia="pl-PL"/>
        </w:rPr>
        <w:t>§ 7.</w:t>
      </w:r>
    </w:p>
    <w:p w14:paraId="1DD38C3E" w14:textId="77777777" w:rsidR="008D1733" w:rsidRPr="00346999" w:rsidRDefault="008D1733" w:rsidP="008D1733">
      <w:pPr>
        <w:spacing w:after="0"/>
        <w:jc w:val="center"/>
        <w:rPr>
          <w:rFonts w:ascii="Arial" w:eastAsia="Times New Roman" w:hAnsi="Arial" w:cs="Arial"/>
          <w:b/>
          <w:sz w:val="20"/>
          <w:szCs w:val="20"/>
          <w:lang w:val="en-US" w:eastAsia="pl-PL"/>
        </w:rPr>
      </w:pPr>
      <w:r w:rsidRPr="00346999">
        <w:rPr>
          <w:rFonts w:ascii="Arial" w:eastAsia="Times New Roman" w:hAnsi="Arial" w:cs="Arial"/>
          <w:b/>
          <w:sz w:val="20"/>
          <w:szCs w:val="20"/>
          <w:lang w:val="en-US" w:eastAsia="pl-PL"/>
        </w:rPr>
        <w:t>MATERIAŁY</w:t>
      </w:r>
    </w:p>
    <w:p w14:paraId="57B7E78F" w14:textId="010DC242" w:rsidR="008D1733" w:rsidRDefault="008D1733" w:rsidP="00B30FA0">
      <w:pPr>
        <w:numPr>
          <w:ilvl w:val="0"/>
          <w:numId w:val="10"/>
        </w:numPr>
        <w:spacing w:after="0"/>
        <w:ind w:left="360"/>
        <w:jc w:val="both"/>
        <w:rPr>
          <w:rFonts w:ascii="Arial" w:eastAsia="Times New Roman" w:hAnsi="Arial" w:cs="Arial"/>
          <w:sz w:val="20"/>
          <w:szCs w:val="20"/>
          <w:lang w:eastAsia="pl-PL"/>
        </w:rPr>
      </w:pPr>
      <w:r w:rsidRPr="00346999">
        <w:rPr>
          <w:rFonts w:ascii="Arial" w:eastAsia="Times New Roman" w:hAnsi="Arial" w:cs="Arial"/>
          <w:sz w:val="20"/>
          <w:szCs w:val="20"/>
          <w:lang w:eastAsia="pl-PL"/>
        </w:rPr>
        <w:t xml:space="preserve">Wykonawca zobowiązuje się wykonać przedmiot umowy z materiałów własnych, fabrycznie nowych </w:t>
      </w:r>
      <w:r w:rsidRPr="00346999">
        <w:rPr>
          <w:rFonts w:ascii="Arial" w:eastAsia="Times New Roman" w:hAnsi="Arial" w:cs="Arial"/>
          <w:sz w:val="20"/>
          <w:szCs w:val="20"/>
          <w:lang w:eastAsia="pl-PL"/>
        </w:rPr>
        <w:br/>
        <w:t>i pochodzących z bieżącej produkcji</w:t>
      </w:r>
      <w:r w:rsidR="00EC7007">
        <w:rPr>
          <w:rFonts w:ascii="Arial" w:eastAsia="Times New Roman" w:hAnsi="Arial" w:cs="Arial"/>
          <w:sz w:val="20"/>
          <w:szCs w:val="20"/>
          <w:lang w:eastAsia="pl-PL"/>
        </w:rPr>
        <w:t>.</w:t>
      </w:r>
    </w:p>
    <w:p w14:paraId="0EE99516" w14:textId="77777777" w:rsidR="008D1733" w:rsidRPr="00346999" w:rsidRDefault="008D1733" w:rsidP="00B30FA0">
      <w:pPr>
        <w:numPr>
          <w:ilvl w:val="0"/>
          <w:numId w:val="10"/>
        </w:numPr>
        <w:spacing w:after="0"/>
        <w:ind w:left="360"/>
        <w:jc w:val="both"/>
        <w:rPr>
          <w:rFonts w:ascii="Arial" w:eastAsia="Times New Roman" w:hAnsi="Arial" w:cs="Arial"/>
          <w:sz w:val="20"/>
          <w:szCs w:val="20"/>
          <w:lang w:eastAsia="pl-PL"/>
        </w:rPr>
      </w:pPr>
      <w:r w:rsidRPr="00346999">
        <w:rPr>
          <w:rFonts w:ascii="Arial" w:eastAsia="Times New Roman" w:hAnsi="Arial" w:cs="Arial"/>
          <w:sz w:val="20"/>
          <w:szCs w:val="20"/>
          <w:lang w:eastAsia="pl-PL"/>
        </w:rPr>
        <w:t>Materiały, o których mowa w ust. 1, powinny odpowiadać:</w:t>
      </w:r>
    </w:p>
    <w:p w14:paraId="3209324D" w14:textId="77777777" w:rsidR="008D1733" w:rsidRPr="00346999" w:rsidRDefault="008D1733">
      <w:pPr>
        <w:numPr>
          <w:ilvl w:val="0"/>
          <w:numId w:val="22"/>
        </w:numPr>
        <w:tabs>
          <w:tab w:val="clear" w:pos="1440"/>
          <w:tab w:val="num" w:pos="709"/>
        </w:tabs>
        <w:spacing w:after="0"/>
        <w:ind w:hanging="1014"/>
        <w:jc w:val="both"/>
        <w:rPr>
          <w:rFonts w:ascii="Arial" w:eastAsia="Times New Roman" w:hAnsi="Arial" w:cs="Arial"/>
          <w:sz w:val="20"/>
          <w:szCs w:val="20"/>
          <w:lang w:eastAsia="pl-PL"/>
        </w:rPr>
      </w:pPr>
      <w:r w:rsidRPr="00346999">
        <w:rPr>
          <w:rFonts w:ascii="Arial" w:eastAsia="Times New Roman" w:hAnsi="Arial" w:cs="Arial"/>
          <w:sz w:val="20"/>
          <w:szCs w:val="20"/>
          <w:lang w:eastAsia="pl-PL"/>
        </w:rPr>
        <w:t>wymogom wyrobów dopuszczonych do obrotu i stosowania w budownictwie,</w:t>
      </w:r>
    </w:p>
    <w:p w14:paraId="25DB8E7D" w14:textId="77777777" w:rsidR="008D1733" w:rsidRPr="00346999" w:rsidRDefault="008D1733">
      <w:pPr>
        <w:numPr>
          <w:ilvl w:val="0"/>
          <w:numId w:val="22"/>
        </w:numPr>
        <w:tabs>
          <w:tab w:val="clear" w:pos="1440"/>
          <w:tab w:val="num" w:pos="709"/>
        </w:tabs>
        <w:spacing w:after="0"/>
        <w:ind w:hanging="1014"/>
        <w:jc w:val="both"/>
        <w:rPr>
          <w:rFonts w:ascii="Arial" w:eastAsia="Times New Roman" w:hAnsi="Arial" w:cs="Arial"/>
          <w:sz w:val="20"/>
          <w:szCs w:val="20"/>
          <w:lang w:eastAsia="pl-PL"/>
        </w:rPr>
      </w:pPr>
      <w:r w:rsidRPr="00346999">
        <w:rPr>
          <w:rFonts w:ascii="Arial" w:eastAsia="Times New Roman" w:hAnsi="Arial" w:cs="Arial"/>
          <w:sz w:val="20"/>
          <w:szCs w:val="20"/>
          <w:lang w:eastAsia="pl-PL"/>
        </w:rPr>
        <w:t>wymogom specyfikacji warunków zamówienia.</w:t>
      </w:r>
    </w:p>
    <w:p w14:paraId="72F61511" w14:textId="77777777" w:rsidR="003F4CD6" w:rsidRPr="007F6E83" w:rsidRDefault="00253F57" w:rsidP="007F6E83">
      <w:pPr>
        <w:numPr>
          <w:ilvl w:val="0"/>
          <w:numId w:val="10"/>
        </w:numPr>
        <w:spacing w:after="0"/>
        <w:ind w:left="360"/>
        <w:jc w:val="both"/>
        <w:rPr>
          <w:rFonts w:ascii="Arial" w:eastAsia="Times New Roman" w:hAnsi="Arial" w:cs="Arial"/>
          <w:sz w:val="20"/>
          <w:szCs w:val="20"/>
          <w:lang w:eastAsia="pl-PL"/>
        </w:rPr>
      </w:pPr>
      <w:r w:rsidRPr="00346999">
        <w:rPr>
          <w:rFonts w:ascii="Arial" w:eastAsia="Times New Roman" w:hAnsi="Arial" w:cs="Arial"/>
          <w:sz w:val="20"/>
          <w:szCs w:val="20"/>
          <w:lang w:eastAsia="pl-PL"/>
        </w:rPr>
        <w:t xml:space="preserve">Na materiały, które Wykonawca zamierza wbudować, należy przedstawić </w:t>
      </w:r>
      <w:r w:rsidR="00A450E1" w:rsidRPr="00346999">
        <w:rPr>
          <w:rFonts w:ascii="Arial" w:eastAsia="Times New Roman" w:hAnsi="Arial" w:cs="Arial"/>
          <w:sz w:val="20"/>
          <w:szCs w:val="20"/>
          <w:lang w:eastAsia="pl-PL"/>
        </w:rPr>
        <w:t xml:space="preserve">Inspektorowi Nadzoru do zatwierdzenia wniosek materiałowy </w:t>
      </w:r>
      <w:r w:rsidRPr="00346999">
        <w:rPr>
          <w:rFonts w:ascii="Arial" w:eastAsia="Times New Roman" w:hAnsi="Arial" w:cs="Arial"/>
          <w:sz w:val="20"/>
          <w:szCs w:val="20"/>
          <w:lang w:eastAsia="pl-PL"/>
        </w:rPr>
        <w:t>z załączonymi atestami, deklaracjami, aprobatami technicznymi itp. zgodnie z załączonymi SST</w:t>
      </w:r>
      <w:r w:rsidR="002E3399" w:rsidRPr="00346999">
        <w:rPr>
          <w:rFonts w:ascii="Arial" w:eastAsia="Times New Roman" w:hAnsi="Arial" w:cs="Arial"/>
          <w:sz w:val="20"/>
          <w:szCs w:val="20"/>
          <w:lang w:eastAsia="pl-PL"/>
        </w:rPr>
        <w:t>,</w:t>
      </w:r>
      <w:r w:rsidR="00EE4CDE">
        <w:rPr>
          <w:rFonts w:ascii="Arial" w:eastAsia="Times New Roman" w:hAnsi="Arial" w:cs="Arial"/>
          <w:sz w:val="20"/>
          <w:szCs w:val="20"/>
          <w:lang w:eastAsia="pl-PL"/>
        </w:rPr>
        <w:t xml:space="preserve"> </w:t>
      </w:r>
      <w:r w:rsidR="00A450E1" w:rsidRPr="00346999">
        <w:rPr>
          <w:rFonts w:ascii="Arial" w:eastAsia="Times New Roman" w:hAnsi="Arial" w:cs="Arial"/>
          <w:sz w:val="20"/>
          <w:szCs w:val="20"/>
          <w:lang w:eastAsia="pl-PL"/>
        </w:rPr>
        <w:t>a po jego zatwierdzeniu kopię wniosku przedłoży Zamawiającemu. Oryginał zatwierdzonego wniosku materiałowego będzie stanowił element dokumentacji powykonawczej.</w:t>
      </w:r>
    </w:p>
    <w:p w14:paraId="65932E33" w14:textId="77777777" w:rsidR="008D1733" w:rsidRPr="00346999" w:rsidRDefault="008D1733" w:rsidP="008D1733">
      <w:pPr>
        <w:spacing w:after="0"/>
        <w:jc w:val="center"/>
        <w:rPr>
          <w:rFonts w:ascii="Arial" w:eastAsia="Times New Roman" w:hAnsi="Arial" w:cs="Arial"/>
          <w:b/>
          <w:sz w:val="20"/>
          <w:szCs w:val="20"/>
          <w:lang w:val="en-US" w:eastAsia="pl-PL"/>
        </w:rPr>
      </w:pPr>
      <w:r w:rsidRPr="00346999">
        <w:rPr>
          <w:rFonts w:ascii="Arial" w:eastAsia="Times New Roman" w:hAnsi="Arial" w:cs="Arial"/>
          <w:b/>
          <w:sz w:val="20"/>
          <w:szCs w:val="20"/>
          <w:lang w:val="en-US" w:eastAsia="pl-PL"/>
        </w:rPr>
        <w:t>§ 8.</w:t>
      </w:r>
    </w:p>
    <w:p w14:paraId="5A6052A3" w14:textId="77777777" w:rsidR="008D1733" w:rsidRPr="00346999" w:rsidRDefault="008D1733" w:rsidP="008D1733">
      <w:pPr>
        <w:spacing w:after="0"/>
        <w:jc w:val="center"/>
        <w:rPr>
          <w:rFonts w:ascii="Arial" w:eastAsia="Times New Roman" w:hAnsi="Arial" w:cs="Arial"/>
          <w:b/>
          <w:sz w:val="20"/>
          <w:szCs w:val="20"/>
          <w:lang w:val="en-US" w:eastAsia="pl-PL"/>
        </w:rPr>
      </w:pPr>
      <w:r w:rsidRPr="00346999">
        <w:rPr>
          <w:rFonts w:ascii="Arial" w:eastAsia="Times New Roman" w:hAnsi="Arial" w:cs="Arial"/>
          <w:b/>
          <w:sz w:val="20"/>
          <w:szCs w:val="20"/>
          <w:lang w:val="en-US" w:eastAsia="pl-PL"/>
        </w:rPr>
        <w:t>PODWYKONAWCY</w:t>
      </w:r>
    </w:p>
    <w:p w14:paraId="3C4F1793" w14:textId="77777777" w:rsidR="00A715EC" w:rsidRPr="00346999" w:rsidRDefault="00A715EC" w:rsidP="00B30FA0">
      <w:pPr>
        <w:widowControl w:val="0"/>
        <w:numPr>
          <w:ilvl w:val="0"/>
          <w:numId w:val="8"/>
        </w:numPr>
        <w:overflowPunct w:val="0"/>
        <w:autoSpaceDE w:val="0"/>
        <w:autoSpaceDN w:val="0"/>
        <w:adjustRightInd w:val="0"/>
        <w:spacing w:after="120" w:line="240" w:lineRule="auto"/>
        <w:ind w:left="362" w:right="20" w:hanging="362"/>
        <w:jc w:val="both"/>
        <w:rPr>
          <w:rFonts w:ascii="Arial" w:eastAsia="Times New Roman" w:hAnsi="Arial" w:cs="Arial"/>
          <w:sz w:val="20"/>
          <w:szCs w:val="20"/>
          <w:lang w:eastAsia="pl-PL"/>
        </w:rPr>
      </w:pPr>
      <w:r w:rsidRPr="00346999">
        <w:rPr>
          <w:rFonts w:ascii="Arial" w:eastAsia="Times New Roman" w:hAnsi="Arial" w:cs="Arial"/>
          <w:sz w:val="20"/>
          <w:szCs w:val="20"/>
          <w:lang w:eastAsia="pl-PL"/>
        </w:rPr>
        <w:t>Wykonawca oświadcza, że przedmiot zamówienia objęty umową wykona (siłami własnymi / siłami własnymi oraz przy pomocy Podwykonawców, przy założeniu, że Podwykonawcy wykonują następujący zakres:</w:t>
      </w:r>
    </w:p>
    <w:p w14:paraId="41482C82" w14:textId="77777777" w:rsidR="00A715EC" w:rsidRPr="00346999" w:rsidRDefault="00A715EC">
      <w:pPr>
        <w:widowControl w:val="0"/>
        <w:numPr>
          <w:ilvl w:val="0"/>
          <w:numId w:val="24"/>
        </w:numPr>
        <w:autoSpaceDE w:val="0"/>
        <w:autoSpaceDN w:val="0"/>
        <w:adjustRightInd w:val="0"/>
        <w:spacing w:after="120" w:line="240" w:lineRule="auto"/>
        <w:jc w:val="both"/>
        <w:rPr>
          <w:rFonts w:ascii="Arial" w:eastAsia="Times New Roman" w:hAnsi="Arial" w:cs="Arial"/>
          <w:sz w:val="20"/>
          <w:szCs w:val="20"/>
        </w:rPr>
      </w:pPr>
      <w:r w:rsidRPr="00346999">
        <w:rPr>
          <w:rFonts w:ascii="Arial" w:eastAsia="Times New Roman" w:hAnsi="Arial" w:cs="Arial"/>
          <w:sz w:val="20"/>
          <w:szCs w:val="20"/>
        </w:rPr>
        <w:t>………………………………………………………………………………..……)</w:t>
      </w:r>
      <w:r w:rsidRPr="00346999">
        <w:rPr>
          <w:rFonts w:ascii="Arial" w:eastAsia="Times New Roman" w:hAnsi="Arial" w:cs="Arial"/>
          <w:sz w:val="20"/>
          <w:szCs w:val="20"/>
        </w:rPr>
        <w:footnoteReference w:customMarkFollows="1" w:id="1"/>
        <w:sym w:font="Symbol" w:char="F02A"/>
      </w:r>
    </w:p>
    <w:p w14:paraId="08E0435B" w14:textId="77777777" w:rsidR="00A715EC" w:rsidRPr="00346999" w:rsidRDefault="00A715EC" w:rsidP="00A715EC">
      <w:pPr>
        <w:widowControl w:val="0"/>
        <w:overflowPunct w:val="0"/>
        <w:autoSpaceDE w:val="0"/>
        <w:autoSpaceDN w:val="0"/>
        <w:adjustRightInd w:val="0"/>
        <w:spacing w:after="120"/>
        <w:ind w:left="362" w:right="20"/>
        <w:jc w:val="center"/>
        <w:rPr>
          <w:rFonts w:ascii="Arial" w:eastAsia="Times New Roman" w:hAnsi="Arial" w:cs="Arial"/>
          <w:b/>
          <w:sz w:val="20"/>
          <w:szCs w:val="20"/>
          <w:lang w:eastAsia="pl-PL"/>
        </w:rPr>
      </w:pPr>
      <w:r w:rsidRPr="00346999">
        <w:rPr>
          <w:rFonts w:ascii="Arial" w:eastAsia="Times New Roman" w:hAnsi="Arial" w:cs="Arial"/>
          <w:b/>
          <w:sz w:val="20"/>
          <w:szCs w:val="20"/>
          <w:lang w:eastAsia="pl-PL"/>
        </w:rPr>
        <w:t>dot. Podwykonawcy robót budowlanych realizującego roboty budowlane</w:t>
      </w:r>
    </w:p>
    <w:p w14:paraId="1E84C284" w14:textId="77777777" w:rsidR="00A715EC" w:rsidRPr="00346999" w:rsidRDefault="00A715EC" w:rsidP="00D90E6D">
      <w:pPr>
        <w:widowControl w:val="0"/>
        <w:numPr>
          <w:ilvl w:val="0"/>
          <w:numId w:val="8"/>
        </w:numPr>
        <w:overflowPunct w:val="0"/>
        <w:autoSpaceDE w:val="0"/>
        <w:autoSpaceDN w:val="0"/>
        <w:adjustRightInd w:val="0"/>
        <w:spacing w:after="0"/>
        <w:ind w:left="362" w:right="20" w:hanging="362"/>
        <w:jc w:val="both"/>
        <w:rPr>
          <w:rFonts w:ascii="Arial" w:eastAsia="Times New Roman" w:hAnsi="Arial" w:cs="Arial"/>
          <w:sz w:val="20"/>
          <w:szCs w:val="20"/>
          <w:lang w:eastAsia="pl-PL"/>
        </w:rPr>
      </w:pPr>
      <w:r w:rsidRPr="00346999">
        <w:rPr>
          <w:rFonts w:ascii="Arial" w:eastAsia="Times New Roman" w:hAnsi="Arial" w:cs="Arial"/>
          <w:sz w:val="20"/>
          <w:szCs w:val="20"/>
          <w:lang w:eastAsia="pl-PL"/>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66270E3A" w14:textId="77777777" w:rsidR="00A715EC" w:rsidRPr="00A715EC" w:rsidRDefault="00A715EC" w:rsidP="00D90E6D">
      <w:pPr>
        <w:widowControl w:val="0"/>
        <w:numPr>
          <w:ilvl w:val="0"/>
          <w:numId w:val="8"/>
        </w:numPr>
        <w:overflowPunct w:val="0"/>
        <w:autoSpaceDE w:val="0"/>
        <w:autoSpaceDN w:val="0"/>
        <w:adjustRightInd w:val="0"/>
        <w:spacing w:after="0"/>
        <w:ind w:left="362" w:right="20" w:hanging="362"/>
        <w:jc w:val="both"/>
        <w:rPr>
          <w:rFonts w:ascii="Arial" w:eastAsia="Times New Roman" w:hAnsi="Arial" w:cs="Arial"/>
          <w:sz w:val="20"/>
          <w:szCs w:val="20"/>
          <w:lang w:eastAsia="pl-PL"/>
        </w:rPr>
      </w:pPr>
      <w:r w:rsidRPr="00346999">
        <w:rPr>
          <w:rFonts w:ascii="Arial" w:eastAsia="Times New Roman" w:hAnsi="Arial" w:cs="Arial"/>
          <w:sz w:val="20"/>
          <w:szCs w:val="20"/>
          <w:lang w:eastAsia="pl-PL"/>
        </w:rPr>
        <w:t xml:space="preserve">Wykonawca, Podwykonawca lub dalszy Podwykonawca zamówienia na roboty budowlane zamierzający zawrzeć umowę o podwykonawstwo, której przedmiotem są roboty budowlane, jest obowiązany, </w:t>
      </w:r>
      <w:r w:rsidRPr="00A715EC">
        <w:rPr>
          <w:rFonts w:ascii="Arial" w:eastAsia="Times New Roman" w:hAnsi="Arial" w:cs="Arial"/>
          <w:sz w:val="20"/>
          <w:szCs w:val="20"/>
          <w:lang w:eastAsia="pl-PL"/>
        </w:rPr>
        <w:t xml:space="preserve">w trakcie realizacji zamówienia publicznego na roboty budowlane, do przedłożenia Zamawiającemu projektu tej umowy, przy czym Podwykonawca lub dalszy Podwykonawca jest obowiązany dołączyć zgodę Wykonawcy na zawarcie umowy o podwykonawstwo o treści zgodnej </w:t>
      </w:r>
      <w:r w:rsidRPr="00A715EC">
        <w:rPr>
          <w:rFonts w:ascii="Arial" w:eastAsia="Times New Roman" w:hAnsi="Arial" w:cs="Arial"/>
          <w:sz w:val="20"/>
          <w:szCs w:val="20"/>
          <w:lang w:eastAsia="pl-PL"/>
        </w:rPr>
        <w:br/>
        <w:t>z projektem umowy.</w:t>
      </w:r>
    </w:p>
    <w:p w14:paraId="0359C3D4" w14:textId="77777777" w:rsidR="00A715EC" w:rsidRPr="00A715EC" w:rsidRDefault="00A715EC" w:rsidP="00D90E6D">
      <w:pPr>
        <w:widowControl w:val="0"/>
        <w:numPr>
          <w:ilvl w:val="0"/>
          <w:numId w:val="8"/>
        </w:numPr>
        <w:overflowPunct w:val="0"/>
        <w:autoSpaceDE w:val="0"/>
        <w:autoSpaceDN w:val="0"/>
        <w:adjustRightInd w:val="0"/>
        <w:spacing w:after="0"/>
        <w:ind w:left="362" w:right="20" w:hanging="362"/>
        <w:jc w:val="both"/>
        <w:rPr>
          <w:rFonts w:ascii="Arial" w:eastAsia="Times New Roman" w:hAnsi="Arial" w:cs="Arial"/>
          <w:sz w:val="20"/>
          <w:szCs w:val="20"/>
          <w:lang w:eastAsia="pl-PL"/>
        </w:rPr>
      </w:pPr>
      <w:r w:rsidRPr="00A715EC">
        <w:rPr>
          <w:rFonts w:ascii="Arial" w:eastAsia="Times New Roman" w:hAnsi="Arial" w:cs="Arial"/>
          <w:sz w:val="20"/>
          <w:szCs w:val="20"/>
          <w:lang w:eastAsia="pl-PL"/>
        </w:rPr>
        <w:t>Termin zapłaty wynagrodzenia Podwykonawcy lub dalszemu Podwykonawcy przewidziany w umowie o podwykonawstwo nie może być dłuższy niż 30 dni od dnia doręczenia Wykonawcy, Podwykonawcy lub dalszemu Podwykonawcy faktury lub rachunku.</w:t>
      </w:r>
    </w:p>
    <w:p w14:paraId="25BA600D" w14:textId="77777777" w:rsidR="00A715EC" w:rsidRPr="00A715EC" w:rsidRDefault="00A715EC" w:rsidP="00D90E6D">
      <w:pPr>
        <w:widowControl w:val="0"/>
        <w:numPr>
          <w:ilvl w:val="0"/>
          <w:numId w:val="8"/>
        </w:numPr>
        <w:overflowPunct w:val="0"/>
        <w:autoSpaceDE w:val="0"/>
        <w:autoSpaceDN w:val="0"/>
        <w:adjustRightInd w:val="0"/>
        <w:spacing w:after="0"/>
        <w:ind w:left="362" w:right="20" w:hanging="362"/>
        <w:jc w:val="both"/>
        <w:rPr>
          <w:rFonts w:ascii="Arial" w:eastAsia="Times New Roman" w:hAnsi="Arial" w:cs="Arial"/>
          <w:sz w:val="20"/>
          <w:szCs w:val="20"/>
          <w:lang w:eastAsia="pl-PL"/>
        </w:rPr>
      </w:pPr>
      <w:r w:rsidRPr="00A715EC">
        <w:rPr>
          <w:rFonts w:ascii="Arial" w:eastAsia="Times New Roman" w:hAnsi="Arial" w:cs="Arial"/>
          <w:sz w:val="20"/>
          <w:szCs w:val="20"/>
          <w:lang w:eastAsia="pl-PL"/>
        </w:rPr>
        <w:t>Zamawiający w terminie 14 dni zgłosi w formie pisemnej, pod rygorem nieważności, zastrzeżenia do projektu umowy o podwykonawstwo, której przedmiotem są roboty budowlane, w szczególności niespełniającej wymagań określonych w SWZ, oraz gdy przewiduje termin zapłaty dłuższy niż 30 dni albo zawiera postanowienia niezgodne z ust. 2. Niezgłoszenie zastrzeżeń do przedłożonego projektu w terminie 14 dni uważa się za akceptację projektu umowy.</w:t>
      </w:r>
    </w:p>
    <w:p w14:paraId="7A03A9DC" w14:textId="77777777" w:rsidR="00A715EC" w:rsidRPr="00A715EC" w:rsidRDefault="00A715EC" w:rsidP="00D90E6D">
      <w:pPr>
        <w:widowControl w:val="0"/>
        <w:numPr>
          <w:ilvl w:val="0"/>
          <w:numId w:val="8"/>
        </w:numPr>
        <w:overflowPunct w:val="0"/>
        <w:autoSpaceDE w:val="0"/>
        <w:autoSpaceDN w:val="0"/>
        <w:adjustRightInd w:val="0"/>
        <w:spacing w:after="0"/>
        <w:ind w:left="362" w:right="20" w:hanging="362"/>
        <w:jc w:val="both"/>
        <w:rPr>
          <w:rFonts w:ascii="Arial" w:eastAsia="Times New Roman" w:hAnsi="Arial" w:cs="Arial"/>
          <w:sz w:val="20"/>
          <w:szCs w:val="20"/>
          <w:lang w:eastAsia="pl-PL"/>
        </w:rPr>
      </w:pPr>
      <w:r w:rsidRPr="00A715EC">
        <w:rPr>
          <w:rFonts w:ascii="Arial" w:eastAsia="Times New Roman" w:hAnsi="Arial" w:cs="Arial"/>
          <w:sz w:val="20"/>
          <w:szCs w:val="20"/>
          <w:lang w:eastAsia="pl-PL"/>
        </w:rPr>
        <w:t xml:space="preserve">Wykonawca, Podwykonawca lub dalszy Podwykonawca zamówienia na roboty budowlane przedkłada Zamawiającemu poświadczoną za zgodność z oryginałem kopię zawartej umowy </w:t>
      </w:r>
      <w:r w:rsidRPr="00A715EC">
        <w:rPr>
          <w:rFonts w:ascii="Arial" w:eastAsia="Times New Roman" w:hAnsi="Arial" w:cs="Arial"/>
          <w:sz w:val="20"/>
          <w:szCs w:val="20"/>
          <w:lang w:eastAsia="pl-PL"/>
        </w:rPr>
        <w:br/>
        <w:t xml:space="preserve">o podwykonawstwo, której przedmiotem są roboty budowlane, w terminie 7 dni od jej zawarcia. </w:t>
      </w:r>
    </w:p>
    <w:p w14:paraId="799866A3" w14:textId="77777777" w:rsidR="00A715EC" w:rsidRPr="00A715EC" w:rsidRDefault="00A715EC" w:rsidP="00D90E6D">
      <w:pPr>
        <w:widowControl w:val="0"/>
        <w:numPr>
          <w:ilvl w:val="0"/>
          <w:numId w:val="8"/>
        </w:numPr>
        <w:overflowPunct w:val="0"/>
        <w:autoSpaceDE w:val="0"/>
        <w:autoSpaceDN w:val="0"/>
        <w:adjustRightInd w:val="0"/>
        <w:spacing w:after="0"/>
        <w:ind w:left="362" w:right="20" w:hanging="362"/>
        <w:jc w:val="both"/>
        <w:rPr>
          <w:rFonts w:ascii="Arial" w:eastAsia="Times New Roman" w:hAnsi="Arial" w:cs="Arial"/>
          <w:sz w:val="20"/>
          <w:szCs w:val="20"/>
          <w:lang w:eastAsia="pl-PL"/>
        </w:rPr>
      </w:pPr>
      <w:r w:rsidRPr="00A715EC">
        <w:rPr>
          <w:rFonts w:ascii="Arial" w:eastAsia="Times New Roman" w:hAnsi="Arial" w:cs="Arial"/>
          <w:sz w:val="20"/>
          <w:szCs w:val="20"/>
          <w:lang w:eastAsia="pl-PL"/>
        </w:rPr>
        <w:t xml:space="preserve">Zamawiający w terminie 14 dni zgłosi w formie pisemnej pod rygorem nieważności sprzeciw do </w:t>
      </w:r>
      <w:r w:rsidRPr="00A715EC">
        <w:rPr>
          <w:rFonts w:ascii="Arial" w:eastAsia="Times New Roman" w:hAnsi="Arial" w:cs="Arial"/>
          <w:sz w:val="20"/>
          <w:szCs w:val="20"/>
          <w:lang w:eastAsia="pl-PL"/>
        </w:rPr>
        <w:lastRenderedPageBreak/>
        <w:t>umowy o podwykonawstwo, której przedmiotem są roboty budowlane w sytuacji niespełnienia wymagań określonych w SWZ, oraz gdy termin zapłaty jest dłuższy niż 30 dni albo zawiera postanowienia niezgodne z ust. 2. Niezgłoszenie sprzeciwu  do przedłożonej umowy w terminie 14 dni uważa się za akceptację umowy.</w:t>
      </w:r>
    </w:p>
    <w:p w14:paraId="66A67605" w14:textId="77777777" w:rsidR="00A715EC" w:rsidRPr="00A715EC" w:rsidRDefault="00A715EC" w:rsidP="00D90E6D">
      <w:pPr>
        <w:widowControl w:val="0"/>
        <w:numPr>
          <w:ilvl w:val="0"/>
          <w:numId w:val="8"/>
        </w:numPr>
        <w:overflowPunct w:val="0"/>
        <w:autoSpaceDE w:val="0"/>
        <w:autoSpaceDN w:val="0"/>
        <w:adjustRightInd w:val="0"/>
        <w:spacing w:after="0"/>
        <w:ind w:left="362" w:right="20" w:hanging="362"/>
        <w:jc w:val="both"/>
        <w:rPr>
          <w:rFonts w:ascii="Arial" w:eastAsia="Times New Roman" w:hAnsi="Arial" w:cs="Arial"/>
          <w:sz w:val="20"/>
          <w:szCs w:val="20"/>
          <w:lang w:eastAsia="pl-PL"/>
        </w:rPr>
      </w:pPr>
      <w:r w:rsidRPr="00A715EC">
        <w:rPr>
          <w:rFonts w:ascii="Arial" w:eastAsia="Times New Roman" w:hAnsi="Arial" w:cs="Arial"/>
          <w:sz w:val="20"/>
          <w:szCs w:val="20"/>
          <w:lang w:eastAsia="pl-PL"/>
        </w:rPr>
        <w:t xml:space="preserve">Każda umowa o podwykonawstwo lub dalsze podwykonawstwo robót budowlanych musi zawierać m.in. postanowienia dotyczące: </w:t>
      </w:r>
    </w:p>
    <w:p w14:paraId="1B0A92EF" w14:textId="77777777" w:rsidR="00A715EC" w:rsidRPr="00A715EC" w:rsidRDefault="00A715EC">
      <w:pPr>
        <w:widowControl w:val="0"/>
        <w:numPr>
          <w:ilvl w:val="0"/>
          <w:numId w:val="23"/>
        </w:numPr>
        <w:tabs>
          <w:tab w:val="num" w:pos="709"/>
        </w:tabs>
        <w:autoSpaceDE w:val="0"/>
        <w:autoSpaceDN w:val="0"/>
        <w:adjustRightInd w:val="0"/>
        <w:spacing w:after="0"/>
        <w:ind w:left="709" w:hanging="283"/>
        <w:jc w:val="both"/>
        <w:rPr>
          <w:rFonts w:ascii="Arial" w:eastAsia="Times New Roman" w:hAnsi="Arial" w:cs="Arial"/>
          <w:sz w:val="20"/>
          <w:szCs w:val="20"/>
        </w:rPr>
      </w:pPr>
      <w:r w:rsidRPr="00A715EC">
        <w:rPr>
          <w:rFonts w:ascii="Arial" w:eastAsia="Times New Roman" w:hAnsi="Arial" w:cs="Arial"/>
          <w:sz w:val="20"/>
          <w:szCs w:val="20"/>
        </w:rPr>
        <w:t xml:space="preserve">zakresu robót przewidzianego do wykonania </w:t>
      </w:r>
      <w:r w:rsidRPr="00A715EC">
        <w:rPr>
          <w:rFonts w:ascii="Arial" w:hAnsi="Arial" w:cs="Arial"/>
          <w:sz w:val="20"/>
          <w:szCs w:val="20"/>
        </w:rPr>
        <w:t>(załączyć kosztorys, który stanowić będzie załącznik do umowy z Podwykonawcą)</w:t>
      </w:r>
      <w:r w:rsidRPr="00A715EC">
        <w:rPr>
          <w:rFonts w:ascii="Arial" w:eastAsia="Times New Roman" w:hAnsi="Arial" w:cs="Arial"/>
          <w:sz w:val="20"/>
          <w:szCs w:val="20"/>
        </w:rPr>
        <w:t xml:space="preserve">, </w:t>
      </w:r>
    </w:p>
    <w:p w14:paraId="7FB38AA0" w14:textId="77777777" w:rsidR="00A715EC" w:rsidRPr="00A715EC" w:rsidRDefault="00A715EC">
      <w:pPr>
        <w:widowControl w:val="0"/>
        <w:numPr>
          <w:ilvl w:val="0"/>
          <w:numId w:val="23"/>
        </w:numPr>
        <w:tabs>
          <w:tab w:val="num" w:pos="709"/>
        </w:tabs>
        <w:autoSpaceDE w:val="0"/>
        <w:autoSpaceDN w:val="0"/>
        <w:adjustRightInd w:val="0"/>
        <w:spacing w:after="0"/>
        <w:ind w:left="709" w:hanging="283"/>
        <w:jc w:val="both"/>
        <w:rPr>
          <w:rFonts w:ascii="Arial" w:eastAsia="Times New Roman" w:hAnsi="Arial" w:cs="Arial"/>
          <w:sz w:val="20"/>
          <w:szCs w:val="20"/>
        </w:rPr>
      </w:pPr>
      <w:r w:rsidRPr="00A715EC">
        <w:rPr>
          <w:rFonts w:ascii="Arial" w:eastAsia="Times New Roman" w:hAnsi="Arial" w:cs="Arial"/>
          <w:sz w:val="20"/>
          <w:szCs w:val="20"/>
        </w:rPr>
        <w:t xml:space="preserve">terminu wykonania, </w:t>
      </w:r>
    </w:p>
    <w:p w14:paraId="25DA17FC" w14:textId="77777777" w:rsidR="00A715EC" w:rsidRPr="00A715EC" w:rsidRDefault="00A715EC">
      <w:pPr>
        <w:widowControl w:val="0"/>
        <w:numPr>
          <w:ilvl w:val="0"/>
          <w:numId w:val="23"/>
        </w:numPr>
        <w:tabs>
          <w:tab w:val="num" w:pos="709"/>
        </w:tabs>
        <w:autoSpaceDE w:val="0"/>
        <w:autoSpaceDN w:val="0"/>
        <w:adjustRightInd w:val="0"/>
        <w:spacing w:after="0"/>
        <w:ind w:left="709" w:hanging="283"/>
        <w:jc w:val="both"/>
        <w:rPr>
          <w:rFonts w:ascii="Arial" w:eastAsia="Times New Roman" w:hAnsi="Arial" w:cs="Arial"/>
          <w:sz w:val="20"/>
          <w:szCs w:val="20"/>
        </w:rPr>
      </w:pPr>
      <w:r w:rsidRPr="00A715EC">
        <w:rPr>
          <w:rFonts w:ascii="Arial" w:eastAsia="Times New Roman" w:hAnsi="Arial" w:cs="Arial"/>
          <w:sz w:val="20"/>
          <w:szCs w:val="20"/>
        </w:rPr>
        <w:t xml:space="preserve">wynagrodzenia i terminów płatności, </w:t>
      </w:r>
    </w:p>
    <w:p w14:paraId="3AD6DBC4" w14:textId="77777777" w:rsidR="00A715EC" w:rsidRPr="00A715EC" w:rsidRDefault="00A715EC">
      <w:pPr>
        <w:widowControl w:val="0"/>
        <w:numPr>
          <w:ilvl w:val="0"/>
          <w:numId w:val="23"/>
        </w:numPr>
        <w:tabs>
          <w:tab w:val="num" w:pos="709"/>
        </w:tabs>
        <w:autoSpaceDE w:val="0"/>
        <w:autoSpaceDN w:val="0"/>
        <w:adjustRightInd w:val="0"/>
        <w:spacing w:after="0"/>
        <w:ind w:left="709" w:hanging="283"/>
        <w:jc w:val="both"/>
        <w:rPr>
          <w:rFonts w:ascii="Arial" w:eastAsia="Times New Roman" w:hAnsi="Arial" w:cs="Arial"/>
          <w:sz w:val="20"/>
          <w:szCs w:val="20"/>
        </w:rPr>
      </w:pPr>
      <w:r w:rsidRPr="00A715EC">
        <w:rPr>
          <w:rFonts w:ascii="Arial" w:eastAsia="Times New Roman" w:hAnsi="Arial" w:cs="Arial"/>
          <w:sz w:val="20"/>
          <w:szCs w:val="20"/>
        </w:rPr>
        <w:t>postanowienie o obowiązku uzyskania zgody Zamawiającego i Wykonawcy na zawarcie (zmianę/modyfikację) umowy przez Podwykonawcę z dalszym Podwykonawcą,</w:t>
      </w:r>
    </w:p>
    <w:p w14:paraId="5FB9B10A" w14:textId="77777777" w:rsidR="00A715EC" w:rsidRPr="00A715EC" w:rsidRDefault="00A715EC">
      <w:pPr>
        <w:widowControl w:val="0"/>
        <w:numPr>
          <w:ilvl w:val="0"/>
          <w:numId w:val="23"/>
        </w:numPr>
        <w:tabs>
          <w:tab w:val="num" w:pos="709"/>
        </w:tabs>
        <w:autoSpaceDE w:val="0"/>
        <w:autoSpaceDN w:val="0"/>
        <w:adjustRightInd w:val="0"/>
        <w:spacing w:after="0"/>
        <w:ind w:left="709" w:hanging="283"/>
        <w:jc w:val="both"/>
        <w:rPr>
          <w:rFonts w:ascii="Arial" w:eastAsia="Times New Roman" w:hAnsi="Arial" w:cs="Arial"/>
          <w:sz w:val="20"/>
          <w:szCs w:val="20"/>
        </w:rPr>
      </w:pPr>
      <w:r w:rsidRPr="00A715EC">
        <w:rPr>
          <w:rFonts w:ascii="Arial" w:eastAsia="Times New Roman" w:hAnsi="Arial" w:cs="Arial"/>
          <w:sz w:val="20"/>
          <w:szCs w:val="20"/>
        </w:rPr>
        <w:t>rozwiązania umowy z Podwykonawcą lub dalszym Podwykonawcą w przypadku rozwiązania niniejszej umowy.</w:t>
      </w:r>
    </w:p>
    <w:p w14:paraId="71C9A75E" w14:textId="77777777" w:rsidR="00A715EC" w:rsidRDefault="00A715EC" w:rsidP="00D90E6D">
      <w:pPr>
        <w:widowControl w:val="0"/>
        <w:numPr>
          <w:ilvl w:val="0"/>
          <w:numId w:val="8"/>
        </w:numPr>
        <w:overflowPunct w:val="0"/>
        <w:autoSpaceDE w:val="0"/>
        <w:autoSpaceDN w:val="0"/>
        <w:adjustRightInd w:val="0"/>
        <w:spacing w:after="0"/>
        <w:ind w:left="362" w:right="20" w:hanging="362"/>
        <w:jc w:val="both"/>
        <w:rPr>
          <w:rFonts w:ascii="Arial" w:eastAsia="Times New Roman" w:hAnsi="Arial" w:cs="Arial"/>
          <w:sz w:val="20"/>
          <w:szCs w:val="20"/>
          <w:lang w:eastAsia="pl-PL"/>
        </w:rPr>
      </w:pPr>
      <w:r w:rsidRPr="00A715EC">
        <w:rPr>
          <w:rFonts w:ascii="Arial" w:eastAsia="Times New Roman" w:hAnsi="Arial" w:cs="Arial"/>
          <w:sz w:val="20"/>
          <w:szCs w:val="20"/>
          <w:lang w:eastAsia="pl-PL"/>
        </w:rPr>
        <w:t>Do zmian umowy stosuje się odpowiednio uregulowania niniejszego paragrafu.</w:t>
      </w:r>
    </w:p>
    <w:p w14:paraId="6026C013" w14:textId="77777777" w:rsidR="00A0097F" w:rsidRPr="00A715EC" w:rsidRDefault="00A0097F" w:rsidP="00A0097F">
      <w:pPr>
        <w:widowControl w:val="0"/>
        <w:overflowPunct w:val="0"/>
        <w:autoSpaceDE w:val="0"/>
        <w:autoSpaceDN w:val="0"/>
        <w:adjustRightInd w:val="0"/>
        <w:spacing w:after="0"/>
        <w:ind w:left="362" w:right="20"/>
        <w:jc w:val="both"/>
        <w:rPr>
          <w:rFonts w:ascii="Arial" w:eastAsia="Times New Roman" w:hAnsi="Arial" w:cs="Arial"/>
          <w:sz w:val="20"/>
          <w:szCs w:val="20"/>
          <w:lang w:eastAsia="pl-PL"/>
        </w:rPr>
      </w:pPr>
    </w:p>
    <w:p w14:paraId="49A38DB7" w14:textId="77777777" w:rsidR="00A715EC" w:rsidRPr="00A715EC" w:rsidRDefault="00A715EC" w:rsidP="00A715EC">
      <w:pPr>
        <w:widowControl w:val="0"/>
        <w:overflowPunct w:val="0"/>
        <w:autoSpaceDE w:val="0"/>
        <w:autoSpaceDN w:val="0"/>
        <w:adjustRightInd w:val="0"/>
        <w:spacing w:after="120"/>
        <w:ind w:left="362" w:right="20"/>
        <w:jc w:val="center"/>
        <w:rPr>
          <w:rFonts w:ascii="Arial" w:eastAsia="Times New Roman" w:hAnsi="Arial" w:cs="Arial"/>
          <w:b/>
          <w:sz w:val="20"/>
          <w:szCs w:val="20"/>
          <w:lang w:eastAsia="pl-PL"/>
        </w:rPr>
      </w:pPr>
      <w:r w:rsidRPr="00A715EC">
        <w:rPr>
          <w:rFonts w:ascii="Arial" w:eastAsia="Times New Roman" w:hAnsi="Arial" w:cs="Arial"/>
          <w:b/>
          <w:sz w:val="20"/>
          <w:szCs w:val="20"/>
          <w:lang w:eastAsia="pl-PL"/>
        </w:rPr>
        <w:t xml:space="preserve">dot. Podwykonawcy robót budowlanych realizującego dostawy i usługi </w:t>
      </w:r>
    </w:p>
    <w:p w14:paraId="22808624" w14:textId="77777777" w:rsidR="00A715EC" w:rsidRPr="00A715EC" w:rsidRDefault="00A715EC" w:rsidP="00D90E6D">
      <w:pPr>
        <w:widowControl w:val="0"/>
        <w:numPr>
          <w:ilvl w:val="0"/>
          <w:numId w:val="8"/>
        </w:numPr>
        <w:overflowPunct w:val="0"/>
        <w:autoSpaceDE w:val="0"/>
        <w:autoSpaceDN w:val="0"/>
        <w:adjustRightInd w:val="0"/>
        <w:spacing w:after="0"/>
        <w:ind w:left="363" w:right="23" w:hanging="363"/>
        <w:jc w:val="both"/>
        <w:rPr>
          <w:rFonts w:ascii="Arial" w:eastAsia="Times New Roman" w:hAnsi="Arial" w:cs="Arial"/>
          <w:sz w:val="20"/>
          <w:szCs w:val="20"/>
          <w:lang w:eastAsia="pl-PL"/>
        </w:rPr>
      </w:pPr>
      <w:r w:rsidRPr="00A715EC">
        <w:rPr>
          <w:rFonts w:ascii="Arial" w:eastAsia="Times New Roman" w:hAnsi="Arial" w:cs="Arial"/>
          <w:sz w:val="20"/>
          <w:szCs w:val="20"/>
          <w:lang w:eastAsia="pl-PL"/>
        </w:rPr>
        <w:t xml:space="preserve">Wykonawca, Podwykonawca lub dalszy Podwykonawca zamówienia na roboty budowlane przedkłada Zamawiającemu poświadczoną za zgodność z oryginałem kopię zawartej umowy </w:t>
      </w:r>
      <w:r w:rsidRPr="00A715EC">
        <w:rPr>
          <w:rFonts w:ascii="Arial" w:eastAsia="Times New Roman" w:hAnsi="Arial" w:cs="Arial"/>
          <w:sz w:val="20"/>
          <w:szCs w:val="20"/>
          <w:lang w:eastAsia="pl-PL"/>
        </w:rPr>
        <w:br/>
        <w:t xml:space="preserve">o podwykonawstwo, której przedmiotem są dostawy lub usługi,  w terminie 7 dni od dnia jej zawarcia, z wyłączeniem umów o podwykonawstwo o wartości mniejszej niż 0,5% wartości umowy oraz umów o podwykonawstwo, których przedmiot został wskazany w dokumentach zamówienia. Wyłączenie, </w:t>
      </w:r>
      <w:r w:rsidR="00EE4CDE">
        <w:rPr>
          <w:rFonts w:ascii="Arial" w:eastAsia="Times New Roman" w:hAnsi="Arial" w:cs="Arial"/>
          <w:sz w:val="20"/>
          <w:szCs w:val="20"/>
          <w:lang w:eastAsia="pl-PL"/>
        </w:rPr>
        <w:br/>
      </w:r>
      <w:r w:rsidRPr="00A715EC">
        <w:rPr>
          <w:rFonts w:ascii="Arial" w:eastAsia="Times New Roman" w:hAnsi="Arial" w:cs="Arial"/>
          <w:sz w:val="20"/>
          <w:szCs w:val="20"/>
          <w:lang w:eastAsia="pl-PL"/>
        </w:rPr>
        <w:t>o którym mowa w zdaniu pierwszym nie dotyczy umów o wartości większej niż 50 000 zł (słownie: pięćdziesiąt tysięcy złotych 00/100).</w:t>
      </w:r>
    </w:p>
    <w:p w14:paraId="37A6D2B1" w14:textId="77777777" w:rsidR="00A715EC" w:rsidRPr="00E563A8" w:rsidRDefault="00A715EC" w:rsidP="00D90E6D">
      <w:pPr>
        <w:widowControl w:val="0"/>
        <w:numPr>
          <w:ilvl w:val="0"/>
          <w:numId w:val="8"/>
        </w:numPr>
        <w:overflowPunct w:val="0"/>
        <w:autoSpaceDE w:val="0"/>
        <w:autoSpaceDN w:val="0"/>
        <w:adjustRightInd w:val="0"/>
        <w:spacing w:after="0"/>
        <w:ind w:left="363" w:right="23" w:hanging="363"/>
        <w:jc w:val="both"/>
        <w:rPr>
          <w:rFonts w:ascii="Arial" w:eastAsia="Times New Roman" w:hAnsi="Arial" w:cs="Arial"/>
          <w:sz w:val="20"/>
          <w:szCs w:val="20"/>
          <w:lang w:eastAsia="pl-PL"/>
        </w:rPr>
      </w:pPr>
      <w:r w:rsidRPr="004A746A">
        <w:rPr>
          <w:rFonts w:ascii="Arial" w:eastAsia="Times New Roman" w:hAnsi="Arial" w:cs="Arial"/>
          <w:sz w:val="20"/>
          <w:szCs w:val="20"/>
          <w:lang w:eastAsia="pl-PL"/>
        </w:rPr>
        <w:t xml:space="preserve">Termin zapłaty wynagrodzenia Podwykonawcy lub dalszemu Podwykonawcy przewidziany </w:t>
      </w:r>
      <w:r w:rsidR="00EE4CDE">
        <w:rPr>
          <w:rFonts w:ascii="Arial" w:eastAsia="Times New Roman" w:hAnsi="Arial" w:cs="Arial"/>
          <w:sz w:val="20"/>
          <w:szCs w:val="20"/>
          <w:lang w:eastAsia="pl-PL"/>
        </w:rPr>
        <w:br/>
      </w:r>
      <w:r w:rsidRPr="004A746A">
        <w:rPr>
          <w:rFonts w:ascii="Arial" w:eastAsia="Times New Roman" w:hAnsi="Arial" w:cs="Arial"/>
          <w:sz w:val="20"/>
          <w:szCs w:val="20"/>
          <w:lang w:eastAsia="pl-PL"/>
        </w:rPr>
        <w:t>w umowie o podwykonawstwo nie może być dłuższy niż 30 dni od dnia doręczenia Wykonawcy, Podwykonawcy lub dalszemu Podwykonawcy faktury lub rachunku, potwierdzających wykonanie zleconej Podwykonawcy lub dalszemu Podwykonawcy dostawy lub usługi. Jeżeli termin zapłaty jest dłuższy niż 30 dni Zamawiający informuje o tym Wykonawcę i wzywa go do doprowadzenia do zmiany tej umowy, pod rygorem wystąpienia o zapłatę ka</w:t>
      </w:r>
      <w:r w:rsidR="004A746A" w:rsidRPr="004A746A">
        <w:rPr>
          <w:rFonts w:ascii="Arial" w:eastAsia="Times New Roman" w:hAnsi="Arial" w:cs="Arial"/>
          <w:sz w:val="20"/>
          <w:szCs w:val="20"/>
          <w:lang w:eastAsia="pl-PL"/>
        </w:rPr>
        <w:t xml:space="preserve">ry umownej, o której </w:t>
      </w:r>
      <w:r w:rsidR="004A746A" w:rsidRPr="003A266A">
        <w:rPr>
          <w:rFonts w:ascii="Arial" w:eastAsia="Times New Roman" w:hAnsi="Arial" w:cs="Arial"/>
          <w:sz w:val="20"/>
          <w:szCs w:val="20"/>
          <w:lang w:eastAsia="pl-PL"/>
        </w:rPr>
        <w:t xml:space="preserve">mowa </w:t>
      </w:r>
      <w:r w:rsidR="004A746A" w:rsidRPr="00E563A8">
        <w:rPr>
          <w:rFonts w:ascii="Arial" w:eastAsia="Times New Roman" w:hAnsi="Arial" w:cs="Arial"/>
          <w:sz w:val="20"/>
          <w:szCs w:val="20"/>
          <w:lang w:eastAsia="pl-PL"/>
        </w:rPr>
        <w:t>w § 14 ust. 2 pkt 1</w:t>
      </w:r>
      <w:r w:rsidR="00F45FDA" w:rsidRPr="00E563A8">
        <w:rPr>
          <w:rFonts w:ascii="Arial" w:eastAsia="Times New Roman" w:hAnsi="Arial" w:cs="Arial"/>
          <w:sz w:val="20"/>
          <w:szCs w:val="20"/>
          <w:lang w:eastAsia="pl-PL"/>
        </w:rPr>
        <w:t xml:space="preserve">2 </w:t>
      </w:r>
      <w:r w:rsidRPr="00E563A8">
        <w:rPr>
          <w:rFonts w:ascii="Arial" w:eastAsia="Times New Roman" w:hAnsi="Arial" w:cs="Arial"/>
          <w:sz w:val="20"/>
          <w:szCs w:val="20"/>
          <w:lang w:eastAsia="pl-PL"/>
        </w:rPr>
        <w:t>niniejszej umowy.</w:t>
      </w:r>
    </w:p>
    <w:p w14:paraId="15EDB24F" w14:textId="77777777" w:rsidR="00A715EC" w:rsidRPr="00E563A8" w:rsidRDefault="00A715EC" w:rsidP="00D90E6D">
      <w:pPr>
        <w:widowControl w:val="0"/>
        <w:numPr>
          <w:ilvl w:val="0"/>
          <w:numId w:val="8"/>
        </w:numPr>
        <w:overflowPunct w:val="0"/>
        <w:autoSpaceDE w:val="0"/>
        <w:autoSpaceDN w:val="0"/>
        <w:adjustRightInd w:val="0"/>
        <w:spacing w:after="0"/>
        <w:ind w:left="363" w:right="23" w:hanging="363"/>
        <w:jc w:val="both"/>
        <w:rPr>
          <w:rFonts w:ascii="Arial" w:eastAsia="Times New Roman" w:hAnsi="Arial" w:cs="Arial"/>
          <w:sz w:val="20"/>
          <w:szCs w:val="20"/>
          <w:lang w:eastAsia="pl-PL"/>
        </w:rPr>
      </w:pPr>
      <w:r w:rsidRPr="00E563A8">
        <w:rPr>
          <w:rFonts w:ascii="Arial" w:eastAsia="Times New Roman" w:hAnsi="Arial" w:cs="Arial"/>
          <w:sz w:val="20"/>
          <w:szCs w:val="20"/>
          <w:lang w:eastAsia="pl-PL"/>
        </w:rPr>
        <w:t>Wykonawca zobowiązany jest do koordynacji prac realizowanych przez Podwykonawców.</w:t>
      </w:r>
    </w:p>
    <w:p w14:paraId="5ADE4AA7" w14:textId="77777777" w:rsidR="00A715EC" w:rsidRPr="00A715EC" w:rsidRDefault="00A715EC" w:rsidP="00D90E6D">
      <w:pPr>
        <w:widowControl w:val="0"/>
        <w:numPr>
          <w:ilvl w:val="0"/>
          <w:numId w:val="8"/>
        </w:numPr>
        <w:overflowPunct w:val="0"/>
        <w:autoSpaceDE w:val="0"/>
        <w:autoSpaceDN w:val="0"/>
        <w:adjustRightInd w:val="0"/>
        <w:spacing w:after="0"/>
        <w:ind w:left="363" w:right="23" w:hanging="363"/>
        <w:jc w:val="both"/>
        <w:rPr>
          <w:rFonts w:ascii="Arial" w:eastAsia="Times New Roman" w:hAnsi="Arial" w:cs="Arial"/>
          <w:sz w:val="20"/>
          <w:szCs w:val="20"/>
          <w:lang w:eastAsia="pl-PL"/>
        </w:rPr>
      </w:pPr>
      <w:r w:rsidRPr="00E563A8">
        <w:rPr>
          <w:rFonts w:ascii="Arial" w:eastAsia="Times New Roman" w:hAnsi="Arial" w:cs="Arial"/>
          <w:sz w:val="20"/>
          <w:szCs w:val="20"/>
          <w:lang w:eastAsia="pl-PL"/>
        </w:rPr>
        <w:t>Zamawiający nie ponosi odpowiedzialności za zawarcie umowy z Podwykonawcą lub dalszym Podwykonawcą bez wymaganej zgody Zamawiającego, zaś skutki z tego wynikające, będą obciążały</w:t>
      </w:r>
      <w:r w:rsidRPr="00A715EC">
        <w:rPr>
          <w:rFonts w:ascii="Arial" w:eastAsia="Times New Roman" w:hAnsi="Arial" w:cs="Arial"/>
          <w:sz w:val="20"/>
          <w:szCs w:val="20"/>
          <w:lang w:eastAsia="pl-PL"/>
        </w:rPr>
        <w:t xml:space="preserve"> wyłącznie Wykonawcę.</w:t>
      </w:r>
    </w:p>
    <w:p w14:paraId="1CE2CD39" w14:textId="77777777" w:rsidR="00A715EC" w:rsidRPr="00A715EC" w:rsidRDefault="00A715EC" w:rsidP="00D90E6D">
      <w:pPr>
        <w:widowControl w:val="0"/>
        <w:numPr>
          <w:ilvl w:val="0"/>
          <w:numId w:val="8"/>
        </w:numPr>
        <w:overflowPunct w:val="0"/>
        <w:autoSpaceDE w:val="0"/>
        <w:autoSpaceDN w:val="0"/>
        <w:adjustRightInd w:val="0"/>
        <w:spacing w:after="0"/>
        <w:ind w:left="363" w:right="23" w:hanging="363"/>
        <w:jc w:val="both"/>
        <w:rPr>
          <w:rFonts w:ascii="Arial" w:eastAsia="Times New Roman" w:hAnsi="Arial" w:cs="Arial"/>
          <w:sz w:val="20"/>
          <w:szCs w:val="20"/>
          <w:lang w:eastAsia="pl-PL"/>
        </w:rPr>
      </w:pPr>
      <w:r w:rsidRPr="00A715EC">
        <w:rPr>
          <w:rFonts w:ascii="Arial" w:eastAsia="Times New Roman" w:hAnsi="Arial" w:cs="Arial"/>
          <w:sz w:val="20"/>
          <w:szCs w:val="20"/>
          <w:lang w:eastAsia="pl-PL"/>
        </w:rPr>
        <w:t>Powyższy tryb udzielenia zgody będzie mieć zastosowanie do wszelkich zmian, uzupełnień oraz aneksów do umów z Podwykonawcami.</w:t>
      </w:r>
    </w:p>
    <w:p w14:paraId="43E7D468" w14:textId="77777777" w:rsidR="00A715EC" w:rsidRPr="00A715EC" w:rsidRDefault="00A715EC" w:rsidP="00D90E6D">
      <w:pPr>
        <w:widowControl w:val="0"/>
        <w:numPr>
          <w:ilvl w:val="0"/>
          <w:numId w:val="8"/>
        </w:numPr>
        <w:overflowPunct w:val="0"/>
        <w:autoSpaceDE w:val="0"/>
        <w:autoSpaceDN w:val="0"/>
        <w:adjustRightInd w:val="0"/>
        <w:spacing w:after="0"/>
        <w:ind w:left="363" w:right="23" w:hanging="363"/>
        <w:jc w:val="both"/>
        <w:rPr>
          <w:rFonts w:ascii="Arial" w:eastAsia="Times New Roman" w:hAnsi="Arial" w:cs="Arial"/>
          <w:sz w:val="20"/>
          <w:szCs w:val="20"/>
          <w:lang w:eastAsia="pl-PL"/>
        </w:rPr>
      </w:pPr>
      <w:r w:rsidRPr="00A715EC">
        <w:rPr>
          <w:rFonts w:ascii="Arial" w:eastAsia="Times New Roman" w:hAnsi="Arial" w:cs="Arial"/>
          <w:sz w:val="20"/>
          <w:szCs w:val="20"/>
          <w:lang w:eastAsia="pl-PL"/>
        </w:rPr>
        <w:t>Zlecenie wykonania części robót Podwykonawcom nie zmienia zobowiązań Wykonawcy wobec Zamawiającego za wykonane roboty.</w:t>
      </w:r>
    </w:p>
    <w:p w14:paraId="2FCC654F" w14:textId="77777777" w:rsidR="00A715EC" w:rsidRPr="00A715EC" w:rsidRDefault="00A715EC" w:rsidP="00D90E6D">
      <w:pPr>
        <w:widowControl w:val="0"/>
        <w:numPr>
          <w:ilvl w:val="0"/>
          <w:numId w:val="8"/>
        </w:numPr>
        <w:overflowPunct w:val="0"/>
        <w:autoSpaceDE w:val="0"/>
        <w:autoSpaceDN w:val="0"/>
        <w:adjustRightInd w:val="0"/>
        <w:spacing w:after="0"/>
        <w:ind w:left="363" w:right="23" w:hanging="363"/>
        <w:jc w:val="both"/>
        <w:rPr>
          <w:rFonts w:ascii="Arial" w:eastAsia="Times New Roman" w:hAnsi="Arial" w:cs="Arial"/>
          <w:sz w:val="20"/>
          <w:szCs w:val="20"/>
          <w:lang w:eastAsia="pl-PL"/>
        </w:rPr>
      </w:pPr>
      <w:r w:rsidRPr="00A715EC">
        <w:rPr>
          <w:rFonts w:ascii="Arial" w:eastAsia="Times New Roman" w:hAnsi="Arial" w:cs="Arial"/>
          <w:sz w:val="20"/>
          <w:szCs w:val="20"/>
          <w:lang w:eastAsia="pl-PL"/>
        </w:rPr>
        <w:t>Wykonawca jest odpowiedzialny wobec Zamawiającego oraz osób trzecich za działania, zaniechanie działania, uchybienia i zaniedbania Podwykonawców w takim samym stopniu, jakby to były działania, uchybienia lub zaniedbania jego własnych pracowników.</w:t>
      </w:r>
    </w:p>
    <w:p w14:paraId="4F576522" w14:textId="77777777" w:rsidR="00EE4CDE" w:rsidRDefault="00EE4CDE" w:rsidP="00BC6D72">
      <w:pPr>
        <w:spacing w:after="0"/>
        <w:rPr>
          <w:rFonts w:ascii="Arial" w:eastAsia="Times New Roman" w:hAnsi="Arial" w:cs="Arial"/>
          <w:b/>
          <w:sz w:val="20"/>
          <w:szCs w:val="20"/>
          <w:lang w:val="en-US" w:eastAsia="pl-PL"/>
        </w:rPr>
      </w:pPr>
    </w:p>
    <w:p w14:paraId="66CFB698" w14:textId="77777777" w:rsidR="008D1733" w:rsidRPr="008D1733" w:rsidRDefault="008D1733" w:rsidP="008D1733">
      <w:pPr>
        <w:spacing w:after="0"/>
        <w:jc w:val="center"/>
        <w:rPr>
          <w:rFonts w:ascii="Arial" w:eastAsia="Times New Roman" w:hAnsi="Arial" w:cs="Arial"/>
          <w:b/>
          <w:sz w:val="20"/>
          <w:szCs w:val="20"/>
          <w:lang w:val="en-US" w:eastAsia="pl-PL"/>
        </w:rPr>
      </w:pPr>
      <w:bookmarkStart w:id="3" w:name="_Hlk212032139"/>
      <w:r w:rsidRPr="008D1733">
        <w:rPr>
          <w:rFonts w:ascii="Arial" w:eastAsia="Times New Roman" w:hAnsi="Arial" w:cs="Arial"/>
          <w:b/>
          <w:sz w:val="20"/>
          <w:szCs w:val="20"/>
          <w:lang w:val="en-US" w:eastAsia="pl-PL"/>
        </w:rPr>
        <w:t>§ 9.</w:t>
      </w:r>
    </w:p>
    <w:p w14:paraId="499CDEFA" w14:textId="77777777" w:rsidR="008D1733" w:rsidRPr="008D1733" w:rsidRDefault="008D1733" w:rsidP="008D1733">
      <w:pPr>
        <w:spacing w:after="0"/>
        <w:jc w:val="center"/>
        <w:rPr>
          <w:rFonts w:ascii="Arial" w:eastAsia="Times New Roman" w:hAnsi="Arial" w:cs="Arial"/>
          <w:b/>
          <w:sz w:val="20"/>
          <w:szCs w:val="20"/>
          <w:lang w:val="en-US" w:eastAsia="pl-PL"/>
        </w:rPr>
      </w:pPr>
      <w:r w:rsidRPr="008D1733">
        <w:rPr>
          <w:rFonts w:ascii="Arial" w:eastAsia="Times New Roman" w:hAnsi="Arial" w:cs="Arial"/>
          <w:b/>
          <w:sz w:val="20"/>
          <w:szCs w:val="20"/>
          <w:lang w:val="en-US" w:eastAsia="pl-PL"/>
        </w:rPr>
        <w:t>WYNAGRODZENIE WYKONAWCY</w:t>
      </w:r>
    </w:p>
    <w:p w14:paraId="2222FD08" w14:textId="77777777" w:rsidR="00A0097F" w:rsidRPr="00052907" w:rsidRDefault="00A0097F" w:rsidP="00A0097F">
      <w:pPr>
        <w:numPr>
          <w:ilvl w:val="0"/>
          <w:numId w:val="5"/>
        </w:numPr>
        <w:spacing w:after="0"/>
        <w:jc w:val="both"/>
        <w:rPr>
          <w:rFonts w:ascii="Arial" w:eastAsia="Times New Roman" w:hAnsi="Arial" w:cs="Arial"/>
          <w:b/>
          <w:bCs/>
          <w:sz w:val="20"/>
          <w:szCs w:val="20"/>
          <w:lang w:eastAsia="pl-PL"/>
        </w:rPr>
      </w:pPr>
      <w:r w:rsidRPr="005E5529">
        <w:rPr>
          <w:rFonts w:ascii="Arial" w:eastAsia="Times New Roman" w:hAnsi="Arial" w:cs="Arial"/>
          <w:sz w:val="20"/>
          <w:szCs w:val="20"/>
          <w:lang w:eastAsia="pl-PL"/>
        </w:rPr>
        <w:t xml:space="preserve">Strony ustalają wynagrodzenie ryczałtowe za wykonanie przedmiotu umowy w wysokości: </w:t>
      </w:r>
      <w:r w:rsidRPr="0065406E">
        <w:rPr>
          <w:rFonts w:ascii="Arial" w:eastAsia="Times New Roman" w:hAnsi="Arial" w:cs="Arial"/>
          <w:sz w:val="20"/>
          <w:szCs w:val="20"/>
          <w:lang w:eastAsia="pl-PL"/>
        </w:rPr>
        <w:t>………</w:t>
      </w:r>
      <w:r>
        <w:rPr>
          <w:rFonts w:ascii="Arial" w:eastAsia="Times New Roman" w:hAnsi="Arial" w:cs="Arial"/>
          <w:sz w:val="20"/>
          <w:szCs w:val="20"/>
          <w:lang w:eastAsia="pl-PL"/>
        </w:rPr>
        <w:t xml:space="preserve">zł </w:t>
      </w:r>
      <w:r w:rsidRPr="0065406E">
        <w:rPr>
          <w:rFonts w:ascii="Arial" w:eastAsia="Times New Roman" w:hAnsi="Arial" w:cs="Arial"/>
          <w:sz w:val="20"/>
          <w:szCs w:val="20"/>
          <w:lang w:eastAsia="pl-PL"/>
        </w:rPr>
        <w:t xml:space="preserve">  (słownie zł.: ……………………</w:t>
      </w:r>
      <w:r>
        <w:rPr>
          <w:rFonts w:ascii="Arial" w:eastAsia="Times New Roman" w:hAnsi="Arial" w:cs="Arial"/>
          <w:sz w:val="20"/>
          <w:szCs w:val="20"/>
          <w:lang w:eastAsia="pl-PL"/>
        </w:rPr>
        <w:t>………………………………………………………………………..</w:t>
      </w:r>
      <w:r w:rsidRPr="0065406E">
        <w:rPr>
          <w:rFonts w:ascii="Arial" w:eastAsia="Times New Roman" w:hAnsi="Arial" w:cs="Arial"/>
          <w:sz w:val="20"/>
          <w:szCs w:val="20"/>
          <w:lang w:eastAsia="pl-PL"/>
        </w:rPr>
        <w:t>…..)</w:t>
      </w:r>
      <w:r>
        <w:rPr>
          <w:rFonts w:ascii="Arial" w:eastAsia="Times New Roman" w:hAnsi="Arial" w:cs="Arial"/>
          <w:sz w:val="20"/>
          <w:szCs w:val="20"/>
          <w:lang w:eastAsia="pl-PL"/>
        </w:rPr>
        <w:t>.</w:t>
      </w:r>
    </w:p>
    <w:p w14:paraId="3351D813" w14:textId="77777777" w:rsidR="00A0097F" w:rsidRPr="00720A80" w:rsidRDefault="00A0097F" w:rsidP="00A0097F">
      <w:pPr>
        <w:numPr>
          <w:ilvl w:val="0"/>
          <w:numId w:val="5"/>
        </w:numPr>
        <w:spacing w:after="0"/>
        <w:jc w:val="both"/>
        <w:rPr>
          <w:rFonts w:ascii="Arial" w:eastAsia="Times New Roman" w:hAnsi="Arial" w:cs="Arial"/>
          <w:sz w:val="20"/>
          <w:szCs w:val="20"/>
          <w:lang w:eastAsia="pl-PL"/>
        </w:rPr>
      </w:pPr>
      <w:r w:rsidRPr="00720A80">
        <w:rPr>
          <w:rFonts w:ascii="Arial" w:eastAsia="Times New Roman" w:hAnsi="Arial" w:cs="Arial"/>
          <w:sz w:val="20"/>
          <w:szCs w:val="20"/>
          <w:lang w:eastAsia="pl-PL"/>
        </w:rPr>
        <w:t>Wynagrodzenie ryczałtowe, o którym mowa w ust 1. obejmuje wszystkie koszty związane z realizacją robót objętych dokumentacją projektową w tym ryzyko Wykonawcy z tytułu oszacowania wszelkich kosztów związanych z realizacją przedmiotu umowy, a także oddziaływania innych czynników mających lub mogących mieć wpływ na koszty.</w:t>
      </w:r>
    </w:p>
    <w:bookmarkEnd w:id="3"/>
    <w:p w14:paraId="65DB2545" w14:textId="77777777" w:rsidR="00E04E98" w:rsidRPr="00E04E98" w:rsidRDefault="00E04E98" w:rsidP="00E04E98">
      <w:pPr>
        <w:numPr>
          <w:ilvl w:val="0"/>
          <w:numId w:val="5"/>
        </w:numPr>
        <w:spacing w:after="0"/>
        <w:jc w:val="both"/>
        <w:rPr>
          <w:rFonts w:ascii="Arial" w:eastAsia="Times New Roman" w:hAnsi="Arial" w:cs="Arial"/>
          <w:b/>
          <w:bCs/>
          <w:sz w:val="20"/>
          <w:szCs w:val="20"/>
          <w:lang w:eastAsia="pl-PL"/>
        </w:rPr>
      </w:pPr>
      <w:r w:rsidRPr="00E04E98">
        <w:rPr>
          <w:rFonts w:ascii="Arial" w:eastAsia="Times New Roman" w:hAnsi="Arial" w:cs="Arial"/>
          <w:b/>
          <w:bCs/>
          <w:sz w:val="20"/>
          <w:szCs w:val="20"/>
          <w:lang w:eastAsia="pl-PL"/>
        </w:rPr>
        <w:lastRenderedPageBreak/>
        <w:t>Zamawiający przewiduje wypłatę wynagrodzenia, o którym mowa w ust. 1, w następujących częściach w stosunku do procentowego stanu zaawansowania realizacji umowy:</w:t>
      </w:r>
    </w:p>
    <w:p w14:paraId="2331B623" w14:textId="0503F4FE" w:rsidR="00E04E98" w:rsidRPr="00E04E98" w:rsidRDefault="00E04E98" w:rsidP="00E04E98">
      <w:pPr>
        <w:pStyle w:val="Akapitzlist"/>
        <w:numPr>
          <w:ilvl w:val="0"/>
          <w:numId w:val="62"/>
        </w:numPr>
        <w:spacing w:after="0"/>
        <w:jc w:val="both"/>
        <w:rPr>
          <w:rFonts w:ascii="Arial" w:eastAsia="Times New Roman" w:hAnsi="Arial" w:cs="Arial"/>
          <w:b/>
          <w:bCs/>
          <w:sz w:val="20"/>
          <w:szCs w:val="20"/>
          <w:lang w:eastAsia="pl-PL"/>
        </w:rPr>
      </w:pPr>
      <w:r w:rsidRPr="00E04E98">
        <w:rPr>
          <w:rFonts w:ascii="Arial" w:eastAsia="Times New Roman" w:hAnsi="Arial" w:cs="Arial"/>
          <w:b/>
          <w:bCs/>
          <w:sz w:val="20"/>
          <w:szCs w:val="20"/>
        </w:rPr>
        <w:t xml:space="preserve">do </w:t>
      </w:r>
      <w:r w:rsidR="00D527BE">
        <w:rPr>
          <w:rFonts w:ascii="Arial" w:eastAsia="Times New Roman" w:hAnsi="Arial" w:cs="Arial"/>
          <w:b/>
          <w:bCs/>
          <w:sz w:val="20"/>
          <w:szCs w:val="20"/>
        </w:rPr>
        <w:t>5</w:t>
      </w:r>
      <w:r w:rsidRPr="00E04E98">
        <w:rPr>
          <w:rFonts w:ascii="Arial" w:eastAsia="Times New Roman" w:hAnsi="Arial" w:cs="Arial"/>
          <w:b/>
          <w:bCs/>
          <w:sz w:val="20"/>
          <w:szCs w:val="20"/>
        </w:rPr>
        <w:t xml:space="preserve">0% wynagrodzenia z uwzględnieniem ograniczeń wynikających z treści </w:t>
      </w:r>
      <w:r w:rsidRPr="00E04E98">
        <w:rPr>
          <w:rFonts w:ascii="Arial" w:eastAsia="Times New Roman" w:hAnsi="Arial" w:cs="Arial"/>
          <w:b/>
          <w:bCs/>
          <w:sz w:val="20"/>
          <w:szCs w:val="20"/>
          <w:lang w:eastAsia="pl-PL"/>
        </w:rPr>
        <w:t>§13 ust. 1</w:t>
      </w:r>
      <w:r w:rsidRPr="00E04E98">
        <w:rPr>
          <w:rFonts w:ascii="Arial" w:eastAsia="Times New Roman" w:hAnsi="Arial" w:cs="Arial"/>
          <w:b/>
          <w:bCs/>
          <w:sz w:val="20"/>
          <w:szCs w:val="20"/>
        </w:rPr>
        <w:t xml:space="preserve"> dla odbior</w:t>
      </w:r>
      <w:r w:rsidR="00E35783">
        <w:rPr>
          <w:rFonts w:ascii="Arial" w:eastAsia="Times New Roman" w:hAnsi="Arial" w:cs="Arial"/>
          <w:b/>
          <w:bCs/>
          <w:sz w:val="20"/>
          <w:szCs w:val="20"/>
        </w:rPr>
        <w:t>u</w:t>
      </w:r>
      <w:r w:rsidRPr="00E04E98">
        <w:rPr>
          <w:rFonts w:ascii="Arial" w:eastAsia="Times New Roman" w:hAnsi="Arial" w:cs="Arial"/>
          <w:b/>
          <w:bCs/>
          <w:sz w:val="20"/>
          <w:szCs w:val="20"/>
        </w:rPr>
        <w:t xml:space="preserve"> częściow</w:t>
      </w:r>
      <w:r w:rsidR="00D527BE">
        <w:rPr>
          <w:rFonts w:ascii="Arial" w:eastAsia="Times New Roman" w:hAnsi="Arial" w:cs="Arial"/>
          <w:b/>
          <w:bCs/>
          <w:sz w:val="20"/>
          <w:szCs w:val="20"/>
        </w:rPr>
        <w:t>ego</w:t>
      </w:r>
      <w:r w:rsidRPr="00E04E98">
        <w:rPr>
          <w:rFonts w:ascii="Arial" w:eastAsia="Times New Roman" w:hAnsi="Arial" w:cs="Arial"/>
          <w:b/>
          <w:bCs/>
          <w:sz w:val="20"/>
          <w:szCs w:val="20"/>
        </w:rPr>
        <w:t xml:space="preserve">, o którym mowa w  </w:t>
      </w:r>
      <w:r w:rsidRPr="00E04E98">
        <w:rPr>
          <w:rFonts w:ascii="Arial" w:eastAsia="Times New Roman" w:hAnsi="Arial" w:cs="Arial"/>
          <w:b/>
          <w:bCs/>
          <w:sz w:val="20"/>
          <w:szCs w:val="20"/>
          <w:lang w:eastAsia="pl-PL"/>
        </w:rPr>
        <w:t>§11 ust. 1 pkt 2</w:t>
      </w:r>
      <w:r w:rsidRPr="00E04E98">
        <w:rPr>
          <w:rFonts w:ascii="Arial" w:eastAsia="Times New Roman" w:hAnsi="Arial" w:cs="Arial"/>
          <w:b/>
          <w:bCs/>
          <w:sz w:val="20"/>
          <w:szCs w:val="20"/>
        </w:rPr>
        <w:t xml:space="preserve">, </w:t>
      </w:r>
    </w:p>
    <w:p w14:paraId="45253009" w14:textId="77777777" w:rsidR="00E04E98" w:rsidRPr="00E04E98" w:rsidRDefault="00E04E98" w:rsidP="00E04E98">
      <w:pPr>
        <w:pStyle w:val="Akapitzlist"/>
        <w:numPr>
          <w:ilvl w:val="0"/>
          <w:numId w:val="62"/>
        </w:numPr>
        <w:spacing w:after="0"/>
        <w:rPr>
          <w:rFonts w:ascii="Arial" w:eastAsia="Times New Roman" w:hAnsi="Arial" w:cs="Arial"/>
          <w:b/>
          <w:bCs/>
          <w:sz w:val="20"/>
          <w:szCs w:val="20"/>
          <w:lang w:eastAsia="pl-PL"/>
        </w:rPr>
      </w:pPr>
      <w:r w:rsidRPr="00E04E98">
        <w:rPr>
          <w:rFonts w:ascii="Arial" w:eastAsia="Times New Roman" w:hAnsi="Arial" w:cs="Arial"/>
          <w:b/>
          <w:bCs/>
          <w:sz w:val="20"/>
          <w:szCs w:val="20"/>
        </w:rPr>
        <w:t>pozostała część wynagrodzenia (faktura końcowa</w:t>
      </w:r>
      <w:r w:rsidRPr="00E04E98">
        <w:rPr>
          <w:rFonts w:eastAsia="Times New Roman"/>
          <w:b/>
          <w:bCs/>
        </w:rPr>
        <w:t xml:space="preserve">). </w:t>
      </w:r>
    </w:p>
    <w:p w14:paraId="3EB0A282" w14:textId="77777777" w:rsidR="00A0097F" w:rsidRPr="008D1733" w:rsidRDefault="00A0097F" w:rsidP="00A0097F">
      <w:pPr>
        <w:numPr>
          <w:ilvl w:val="0"/>
          <w:numId w:val="5"/>
        </w:numPr>
        <w:spacing w:after="0"/>
        <w:ind w:right="-6"/>
        <w:jc w:val="both"/>
        <w:rPr>
          <w:rFonts w:ascii="Arial" w:eastAsia="Times New Roman" w:hAnsi="Arial" w:cs="Arial"/>
          <w:sz w:val="20"/>
          <w:szCs w:val="20"/>
          <w:lang w:eastAsia="pl-PL"/>
        </w:rPr>
      </w:pPr>
      <w:r w:rsidRPr="002E43DA">
        <w:rPr>
          <w:rFonts w:ascii="Arial" w:eastAsia="Times New Roman" w:hAnsi="Arial" w:cs="Arial"/>
          <w:sz w:val="20"/>
          <w:szCs w:val="20"/>
          <w:lang w:eastAsia="pl-PL"/>
        </w:rPr>
        <w:t>W przypadku zaistnienia konieczności</w:t>
      </w:r>
      <w:r w:rsidRPr="008D1733">
        <w:rPr>
          <w:rFonts w:ascii="Arial" w:eastAsia="Times New Roman" w:hAnsi="Arial" w:cs="Arial"/>
          <w:sz w:val="20"/>
          <w:szCs w:val="20"/>
          <w:lang w:eastAsia="pl-PL"/>
        </w:rPr>
        <w:t xml:space="preserve"> wykonania prac nieobjętych dokumentacją projektową Wykonawcy nie wolno ich realizować bez uzyskania dodatkowego zamówienia. Wszelkie samoistne dyspozycje inspektora nadzoru inwestorskiego lub kierownika budowy w tym zakresie będą bezskuteczne.</w:t>
      </w:r>
    </w:p>
    <w:p w14:paraId="19573BE2" w14:textId="77777777" w:rsidR="00A0097F" w:rsidRPr="008D1733" w:rsidRDefault="00A0097F" w:rsidP="00A0097F">
      <w:pPr>
        <w:numPr>
          <w:ilvl w:val="0"/>
          <w:numId w:val="5"/>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O konieczności wykonania prac dodatkowych lub zamiennych Wykonawca informuje niezwłocznie pisemnie Zamawiającego</w:t>
      </w:r>
      <w:r w:rsidRPr="008D1733">
        <w:rPr>
          <w:rFonts w:ascii="Arial" w:eastAsia="Times New Roman" w:hAnsi="Arial" w:cs="Arial"/>
          <w:b/>
          <w:sz w:val="20"/>
          <w:szCs w:val="20"/>
          <w:lang w:eastAsia="pl-PL"/>
        </w:rPr>
        <w:t xml:space="preserve">, </w:t>
      </w:r>
      <w:r w:rsidRPr="008D1733">
        <w:rPr>
          <w:rFonts w:ascii="Arial" w:eastAsia="Times New Roman" w:hAnsi="Arial" w:cs="Arial"/>
          <w:sz w:val="20"/>
          <w:szCs w:val="20"/>
          <w:lang w:eastAsia="pl-PL"/>
        </w:rPr>
        <w:t>podając zakres robót oraz ich wartość wraz z załączonym szczegółowym kosztorysem,</w:t>
      </w:r>
    </w:p>
    <w:p w14:paraId="42A0FABC" w14:textId="77777777" w:rsidR="00A0097F" w:rsidRPr="008D1733" w:rsidRDefault="00A0097F" w:rsidP="00A0097F">
      <w:pPr>
        <w:numPr>
          <w:ilvl w:val="0"/>
          <w:numId w:val="5"/>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Przed rozpoczęciem wykonywania robót dodatkowych lub zamiennych, konieczne jest uzyskanie akceptacji przedstawiciela Zamawiającego i zawarcie aneksu do  umowy.</w:t>
      </w:r>
    </w:p>
    <w:p w14:paraId="34BFC987" w14:textId="77777777" w:rsidR="00A0097F" w:rsidRPr="004A746A" w:rsidRDefault="00A0097F" w:rsidP="00A0097F">
      <w:pPr>
        <w:numPr>
          <w:ilvl w:val="0"/>
          <w:numId w:val="5"/>
        </w:numPr>
        <w:tabs>
          <w:tab w:val="num" w:pos="426"/>
          <w:tab w:val="num" w:pos="866"/>
        </w:tabs>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Niedoszacowanie, pominięcie oraz brak rozpoznania zakresu przedmiotu umowy za wyjątkiem </w:t>
      </w:r>
      <w:r w:rsidRPr="004A746A">
        <w:rPr>
          <w:rFonts w:ascii="Arial" w:eastAsia="Times New Roman" w:hAnsi="Arial" w:cs="Arial"/>
          <w:sz w:val="20"/>
          <w:szCs w:val="20"/>
          <w:lang w:eastAsia="pl-PL"/>
        </w:rPr>
        <w:t xml:space="preserve">okoliczności wynikających z </w:t>
      </w:r>
      <w:r w:rsidRPr="00E60D25">
        <w:rPr>
          <w:rFonts w:ascii="Arial" w:eastAsia="Times New Roman" w:hAnsi="Arial" w:cs="Arial"/>
          <w:sz w:val="20"/>
          <w:szCs w:val="20"/>
          <w:lang w:eastAsia="pl-PL"/>
        </w:rPr>
        <w:t>zastosowania  §12 ust. 1 pkt 2 lit. „a”, nie</w:t>
      </w:r>
      <w:r w:rsidRPr="004A746A">
        <w:rPr>
          <w:rFonts w:ascii="Arial" w:eastAsia="Times New Roman" w:hAnsi="Arial" w:cs="Arial"/>
          <w:sz w:val="20"/>
          <w:szCs w:val="20"/>
          <w:lang w:eastAsia="pl-PL"/>
        </w:rPr>
        <w:t xml:space="preserve"> może być podstawą do żądania zmiany wynagrodzenia ryczałtowego określonego w ust. 1 niniejszego paragrafu.</w:t>
      </w:r>
    </w:p>
    <w:p w14:paraId="3CA3019B" w14:textId="77777777" w:rsidR="00A0097F" w:rsidRPr="008D1733" w:rsidRDefault="00A0097F" w:rsidP="00A0097F">
      <w:pPr>
        <w:numPr>
          <w:ilvl w:val="0"/>
          <w:numId w:val="5"/>
        </w:numPr>
        <w:tabs>
          <w:tab w:val="num" w:pos="426"/>
          <w:tab w:val="num" w:pos="866"/>
        </w:tabs>
        <w:spacing w:after="0"/>
        <w:jc w:val="both"/>
        <w:rPr>
          <w:rFonts w:ascii="Arial" w:eastAsia="Times New Roman" w:hAnsi="Arial" w:cs="Arial"/>
          <w:sz w:val="20"/>
          <w:szCs w:val="20"/>
          <w:lang w:eastAsia="pl-PL"/>
        </w:rPr>
      </w:pPr>
      <w:r w:rsidRPr="004A746A">
        <w:rPr>
          <w:rFonts w:ascii="Arial" w:eastAsia="Times New Roman" w:hAnsi="Arial" w:cs="Arial"/>
          <w:sz w:val="20"/>
          <w:szCs w:val="20"/>
          <w:lang w:eastAsia="pl-PL"/>
        </w:rPr>
        <w:t>W przypadku możliwości obniżenia przez Zamawiającego ceny w warunkach opisanych w §12 ust. 1 pkt 2 lit. „a” nową cenę Zamawiający</w:t>
      </w:r>
      <w:r w:rsidRPr="008D1733">
        <w:rPr>
          <w:rFonts w:ascii="Arial" w:eastAsia="Times New Roman" w:hAnsi="Arial" w:cs="Arial"/>
          <w:sz w:val="20"/>
          <w:szCs w:val="20"/>
          <w:lang w:eastAsia="pl-PL"/>
        </w:rPr>
        <w:t xml:space="preserve"> określi w drodze:</w:t>
      </w:r>
    </w:p>
    <w:p w14:paraId="54816EAD" w14:textId="77777777" w:rsidR="00A0097F" w:rsidRPr="008D1733" w:rsidRDefault="00A0097F" w:rsidP="00A0097F">
      <w:pPr>
        <w:widowControl w:val="0"/>
        <w:numPr>
          <w:ilvl w:val="0"/>
          <w:numId w:val="19"/>
        </w:numPr>
        <w:tabs>
          <w:tab w:val="left" w:pos="0"/>
        </w:tabs>
        <w:autoSpaceDE w:val="0"/>
        <w:autoSpaceDN w:val="0"/>
        <w:adjustRightInd w:val="0"/>
        <w:spacing w:after="0"/>
        <w:ind w:left="709" w:hanging="283"/>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negocjacji stron umowy, a o ile strony nie dojdą do porozumienia w terminie 14 –dni od stwierdzenia wad w toku czynności odbioru, to</w:t>
      </w:r>
    </w:p>
    <w:p w14:paraId="047FB4C0" w14:textId="77777777" w:rsidR="00AE7907" w:rsidRPr="00BC6D72" w:rsidRDefault="00A0097F" w:rsidP="00BC6D72">
      <w:pPr>
        <w:widowControl w:val="0"/>
        <w:numPr>
          <w:ilvl w:val="0"/>
          <w:numId w:val="19"/>
        </w:numPr>
        <w:tabs>
          <w:tab w:val="left" w:pos="0"/>
        </w:tabs>
        <w:autoSpaceDE w:val="0"/>
        <w:autoSpaceDN w:val="0"/>
        <w:adjustRightInd w:val="0"/>
        <w:spacing w:after="0"/>
        <w:ind w:left="709" w:hanging="283"/>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poddają się strony ustaleniu ceny przez rzeczoznawcę majątkowego wskazanego przez Zamawiającego z właściwej listy”</w:t>
      </w:r>
    </w:p>
    <w:p w14:paraId="3245CB52" w14:textId="77777777" w:rsidR="008D1733" w:rsidRPr="00052907" w:rsidRDefault="008D1733" w:rsidP="008D1733">
      <w:pPr>
        <w:spacing w:after="0"/>
        <w:jc w:val="center"/>
        <w:rPr>
          <w:rFonts w:ascii="Arial" w:eastAsia="Times New Roman" w:hAnsi="Arial" w:cs="Arial"/>
          <w:b/>
          <w:sz w:val="20"/>
          <w:szCs w:val="20"/>
          <w:lang w:val="en-US" w:eastAsia="pl-PL"/>
        </w:rPr>
      </w:pPr>
      <w:r w:rsidRPr="00052907">
        <w:rPr>
          <w:rFonts w:ascii="Arial" w:eastAsia="Times New Roman" w:hAnsi="Arial" w:cs="Arial"/>
          <w:b/>
          <w:sz w:val="20"/>
          <w:szCs w:val="20"/>
          <w:lang w:val="en-US" w:eastAsia="pl-PL"/>
        </w:rPr>
        <w:t>§ 10.</w:t>
      </w:r>
    </w:p>
    <w:p w14:paraId="3A95CAA7" w14:textId="77777777" w:rsidR="008D1733" w:rsidRPr="00052907" w:rsidRDefault="008D1733" w:rsidP="008D1733">
      <w:pPr>
        <w:spacing w:after="0"/>
        <w:jc w:val="center"/>
        <w:rPr>
          <w:rFonts w:ascii="Arial" w:eastAsia="Times New Roman" w:hAnsi="Arial" w:cs="Arial"/>
          <w:b/>
          <w:sz w:val="20"/>
          <w:szCs w:val="20"/>
          <w:lang w:val="en-US" w:eastAsia="pl-PL"/>
        </w:rPr>
      </w:pPr>
      <w:r w:rsidRPr="00052907">
        <w:rPr>
          <w:rFonts w:ascii="Arial" w:eastAsia="Times New Roman" w:hAnsi="Arial" w:cs="Arial"/>
          <w:b/>
          <w:sz w:val="20"/>
          <w:szCs w:val="20"/>
          <w:lang w:val="en-US" w:eastAsia="pl-PL"/>
        </w:rPr>
        <w:t>ZABEZPIECZENIE NALEŻYTEGO WYKONANIA UMOWY</w:t>
      </w:r>
    </w:p>
    <w:p w14:paraId="1F8C358C" w14:textId="77777777" w:rsidR="00D114BC" w:rsidRPr="00141874" w:rsidRDefault="00A715EC">
      <w:pPr>
        <w:widowControl w:val="0"/>
        <w:numPr>
          <w:ilvl w:val="0"/>
          <w:numId w:val="25"/>
        </w:numPr>
        <w:tabs>
          <w:tab w:val="num" w:pos="426"/>
        </w:tabs>
        <w:autoSpaceDE w:val="0"/>
        <w:autoSpaceDN w:val="0"/>
        <w:adjustRightInd w:val="0"/>
        <w:spacing w:after="0"/>
        <w:ind w:left="426" w:hanging="426"/>
        <w:jc w:val="both"/>
        <w:rPr>
          <w:rFonts w:ascii="Arial" w:eastAsia="Times New Roman" w:hAnsi="Arial" w:cs="Arial"/>
          <w:b/>
          <w:bCs/>
          <w:sz w:val="20"/>
          <w:szCs w:val="20"/>
          <w:lang w:eastAsia="pl-PL"/>
        </w:rPr>
      </w:pPr>
      <w:r w:rsidRPr="00141874">
        <w:rPr>
          <w:rFonts w:ascii="Arial" w:eastAsia="Times New Roman" w:hAnsi="Arial" w:cs="Arial"/>
          <w:b/>
          <w:bCs/>
          <w:sz w:val="20"/>
          <w:szCs w:val="20"/>
          <w:lang w:eastAsia="pl-PL"/>
        </w:rPr>
        <w:t xml:space="preserve">Wykonawca wnosi zabezpieczenie należytego wykonania umowy w łącznej wysokości 5% </w:t>
      </w:r>
      <w:r w:rsidR="00A13E64" w:rsidRPr="00141874">
        <w:rPr>
          <w:rFonts w:ascii="Arial" w:eastAsia="Times New Roman" w:hAnsi="Arial" w:cs="Arial"/>
          <w:b/>
          <w:bCs/>
          <w:sz w:val="20"/>
          <w:szCs w:val="20"/>
          <w:lang w:eastAsia="pl-PL"/>
        </w:rPr>
        <w:t xml:space="preserve">ceny całkowitej podanej w ofercie, </w:t>
      </w:r>
      <w:r w:rsidRPr="00141874">
        <w:rPr>
          <w:rFonts w:ascii="Arial" w:eastAsia="Times New Roman" w:hAnsi="Arial" w:cs="Arial"/>
          <w:b/>
          <w:bCs/>
          <w:sz w:val="20"/>
          <w:szCs w:val="20"/>
          <w:lang w:eastAsia="pl-PL"/>
        </w:rPr>
        <w:t>o któr</w:t>
      </w:r>
      <w:r w:rsidR="00A13E64" w:rsidRPr="00141874">
        <w:rPr>
          <w:rFonts w:ascii="Arial" w:eastAsia="Times New Roman" w:hAnsi="Arial" w:cs="Arial"/>
          <w:b/>
          <w:bCs/>
          <w:sz w:val="20"/>
          <w:szCs w:val="20"/>
          <w:lang w:eastAsia="pl-PL"/>
        </w:rPr>
        <w:t>ej</w:t>
      </w:r>
      <w:r w:rsidRPr="00141874">
        <w:rPr>
          <w:rFonts w:ascii="Arial" w:eastAsia="Times New Roman" w:hAnsi="Arial" w:cs="Arial"/>
          <w:b/>
          <w:bCs/>
          <w:sz w:val="20"/>
          <w:szCs w:val="20"/>
          <w:lang w:eastAsia="pl-PL"/>
        </w:rPr>
        <w:t xml:space="preserve"> mowa w § 9 ust. 1 za przedmiot umowy w formie</w:t>
      </w:r>
      <w:r w:rsidR="009941AC" w:rsidRPr="00141874">
        <w:rPr>
          <w:rFonts w:ascii="Arial" w:eastAsia="Times New Roman" w:hAnsi="Arial" w:cs="Arial"/>
          <w:b/>
          <w:bCs/>
          <w:sz w:val="20"/>
          <w:szCs w:val="20"/>
          <w:lang w:eastAsia="pl-PL"/>
        </w:rPr>
        <w:t>:…….…..</w:t>
      </w:r>
      <w:r w:rsidRPr="00141874">
        <w:rPr>
          <w:rFonts w:ascii="Arial" w:eastAsia="Times New Roman" w:hAnsi="Arial" w:cs="Arial"/>
          <w:b/>
          <w:bCs/>
          <w:sz w:val="20"/>
          <w:szCs w:val="20"/>
          <w:lang w:eastAsia="pl-PL"/>
        </w:rPr>
        <w:t xml:space="preserve">tj. </w:t>
      </w:r>
      <w:r w:rsidR="009941AC" w:rsidRPr="00141874">
        <w:rPr>
          <w:rFonts w:ascii="Arial" w:eastAsia="Times New Roman" w:hAnsi="Arial" w:cs="Arial"/>
          <w:b/>
          <w:bCs/>
          <w:sz w:val="20"/>
          <w:szCs w:val="20"/>
          <w:lang w:eastAsia="pl-PL"/>
        </w:rPr>
        <w:t xml:space="preserve">w </w:t>
      </w:r>
      <w:r w:rsidRPr="00141874">
        <w:rPr>
          <w:rFonts w:ascii="Arial" w:eastAsia="Times New Roman" w:hAnsi="Arial" w:cs="Arial"/>
          <w:b/>
          <w:bCs/>
          <w:sz w:val="20"/>
          <w:szCs w:val="20"/>
          <w:lang w:eastAsia="pl-PL"/>
        </w:rPr>
        <w:t>kwo</w:t>
      </w:r>
      <w:r w:rsidR="009941AC" w:rsidRPr="00141874">
        <w:rPr>
          <w:rFonts w:ascii="Arial" w:eastAsia="Times New Roman" w:hAnsi="Arial" w:cs="Arial"/>
          <w:b/>
          <w:bCs/>
          <w:sz w:val="20"/>
          <w:szCs w:val="20"/>
          <w:lang w:eastAsia="pl-PL"/>
        </w:rPr>
        <w:t>cie</w:t>
      </w:r>
      <w:r w:rsidR="005D775C" w:rsidRPr="00141874">
        <w:rPr>
          <w:rFonts w:ascii="Arial" w:eastAsia="Times New Roman" w:hAnsi="Arial" w:cs="Arial"/>
          <w:b/>
          <w:bCs/>
          <w:sz w:val="20"/>
          <w:szCs w:val="20"/>
          <w:lang w:eastAsia="pl-PL"/>
        </w:rPr>
        <w:t>…………………</w:t>
      </w:r>
      <w:r w:rsidRPr="00141874">
        <w:rPr>
          <w:rFonts w:ascii="Arial" w:eastAsia="Times New Roman" w:hAnsi="Arial" w:cs="Arial"/>
          <w:b/>
          <w:bCs/>
          <w:sz w:val="20"/>
          <w:szCs w:val="20"/>
          <w:lang w:eastAsia="pl-PL"/>
        </w:rPr>
        <w:t xml:space="preserve">zł słownie: </w:t>
      </w:r>
      <w:r w:rsidR="00141874">
        <w:rPr>
          <w:rFonts w:ascii="Arial" w:eastAsia="Times New Roman" w:hAnsi="Arial" w:cs="Arial"/>
          <w:b/>
          <w:bCs/>
          <w:sz w:val="20"/>
          <w:szCs w:val="20"/>
          <w:lang w:eastAsia="pl-PL"/>
        </w:rPr>
        <w:t>……………………………………………….</w:t>
      </w:r>
    </w:p>
    <w:p w14:paraId="60EEFD45" w14:textId="77777777" w:rsidR="00A715EC" w:rsidRPr="00A715EC" w:rsidRDefault="00A715EC">
      <w:pPr>
        <w:widowControl w:val="0"/>
        <w:numPr>
          <w:ilvl w:val="0"/>
          <w:numId w:val="25"/>
        </w:numPr>
        <w:tabs>
          <w:tab w:val="num" w:pos="426"/>
        </w:tabs>
        <w:autoSpaceDE w:val="0"/>
        <w:autoSpaceDN w:val="0"/>
        <w:adjustRightInd w:val="0"/>
        <w:spacing w:after="0"/>
        <w:ind w:left="426" w:hanging="426"/>
        <w:jc w:val="both"/>
        <w:rPr>
          <w:rFonts w:ascii="Arial" w:eastAsia="Times New Roman" w:hAnsi="Arial" w:cs="Arial"/>
          <w:sz w:val="20"/>
          <w:szCs w:val="20"/>
          <w:lang w:eastAsia="pl-PL"/>
        </w:rPr>
      </w:pPr>
      <w:r w:rsidRPr="00A715EC">
        <w:rPr>
          <w:rFonts w:ascii="Arial" w:eastAsia="Times New Roman" w:hAnsi="Arial" w:cs="Arial"/>
          <w:sz w:val="20"/>
          <w:szCs w:val="20"/>
          <w:lang w:eastAsia="pl-PL"/>
        </w:rPr>
        <w:t>Strony postanawiają, że 30% wniesionego zabezpieczenia należytego wykonania umowy jest przeznaczone na zabezpieczenie roszczeń z tytułu rękojmi za wady</w:t>
      </w:r>
      <w:r w:rsidRPr="00A715EC">
        <w:rPr>
          <w:rFonts w:ascii="Arial" w:eastAsia="Times New Roman" w:hAnsi="Arial" w:cs="Arial"/>
          <w:sz w:val="20"/>
          <w:szCs w:val="20"/>
        </w:rPr>
        <w:t xml:space="preserve"> i gwarancji</w:t>
      </w:r>
      <w:r w:rsidRPr="00A715EC">
        <w:rPr>
          <w:rFonts w:ascii="Arial" w:eastAsia="Times New Roman" w:hAnsi="Arial" w:cs="Arial"/>
          <w:sz w:val="20"/>
          <w:szCs w:val="20"/>
          <w:lang w:eastAsia="pl-PL"/>
        </w:rPr>
        <w:t xml:space="preserve">, zaś 70% wniesionego zabezpieczenia przeznacza się jako gwarancję zgodnego z umową wykonania robót. </w:t>
      </w:r>
    </w:p>
    <w:p w14:paraId="4B772FDC" w14:textId="77777777" w:rsidR="00A715EC" w:rsidRPr="00A715EC" w:rsidRDefault="00A715EC">
      <w:pPr>
        <w:widowControl w:val="0"/>
        <w:numPr>
          <w:ilvl w:val="0"/>
          <w:numId w:val="25"/>
        </w:numPr>
        <w:tabs>
          <w:tab w:val="num" w:pos="426"/>
        </w:tabs>
        <w:autoSpaceDE w:val="0"/>
        <w:autoSpaceDN w:val="0"/>
        <w:adjustRightInd w:val="0"/>
        <w:spacing w:after="0"/>
        <w:ind w:left="426" w:hanging="426"/>
        <w:jc w:val="both"/>
        <w:rPr>
          <w:rFonts w:ascii="Arial" w:eastAsia="Times New Roman" w:hAnsi="Arial" w:cs="Arial"/>
          <w:sz w:val="20"/>
          <w:szCs w:val="20"/>
          <w:lang w:eastAsia="pl-PL"/>
        </w:rPr>
      </w:pPr>
      <w:r w:rsidRPr="00A715EC">
        <w:rPr>
          <w:rFonts w:ascii="Arial" w:eastAsia="Times New Roman" w:hAnsi="Arial" w:cs="Arial"/>
          <w:sz w:val="20"/>
          <w:szCs w:val="20"/>
          <w:lang w:eastAsia="pl-PL"/>
        </w:rPr>
        <w:t xml:space="preserve">Zabezpieczenie należytego wykonania umowy, o którym mowa w ust. 1, zostanie zwrócone lub zwolnione w następujący sposób: </w:t>
      </w:r>
    </w:p>
    <w:p w14:paraId="3673E510" w14:textId="77777777" w:rsidR="00A715EC" w:rsidRPr="00A715EC" w:rsidRDefault="00A715EC" w:rsidP="00D90E6D">
      <w:pPr>
        <w:numPr>
          <w:ilvl w:val="0"/>
          <w:numId w:val="15"/>
        </w:numPr>
        <w:spacing w:after="0"/>
        <w:jc w:val="both"/>
        <w:rPr>
          <w:rFonts w:ascii="Arial" w:eastAsia="Times New Roman" w:hAnsi="Arial" w:cs="Arial"/>
          <w:sz w:val="20"/>
          <w:szCs w:val="20"/>
          <w:lang w:eastAsia="pl-PL"/>
        </w:rPr>
      </w:pPr>
      <w:r w:rsidRPr="00A715EC">
        <w:rPr>
          <w:rFonts w:ascii="Arial" w:eastAsia="Times New Roman" w:hAnsi="Arial" w:cs="Arial"/>
          <w:sz w:val="20"/>
          <w:szCs w:val="20"/>
        </w:rPr>
        <w:t>część zabezpieczenia gwarantująca zgodne z umową wykonanie robót (70% wysokości wniesionego zabezpieczenia) w ciągu 30 dni po protokolarnym stwierdzeniu usunięcia wad stwierdzonych przy odbiorze końcowym,</w:t>
      </w:r>
      <w:r w:rsidRPr="00A715EC">
        <w:rPr>
          <w:rFonts w:ascii="Arial" w:eastAsia="Times New Roman" w:hAnsi="Arial" w:cs="Arial"/>
          <w:sz w:val="20"/>
          <w:szCs w:val="20"/>
          <w:lang w:eastAsia="pl-PL"/>
        </w:rPr>
        <w:t xml:space="preserve"> a w przypadku stwierdzenia braku wad w ciągu 30 dni od dnia uznania zamówienia przez Zamawiającego w protokole odbioru końcowego, za należycie wykonane</w:t>
      </w:r>
      <w:r w:rsidR="00D70348">
        <w:rPr>
          <w:rFonts w:ascii="Arial" w:eastAsia="Times New Roman" w:hAnsi="Arial" w:cs="Arial"/>
          <w:sz w:val="20"/>
          <w:szCs w:val="20"/>
          <w:lang w:eastAsia="pl-PL"/>
        </w:rPr>
        <w:t>, ( osobno dla każdego etapu)</w:t>
      </w:r>
    </w:p>
    <w:p w14:paraId="17275DFF" w14:textId="77777777" w:rsidR="00A715EC" w:rsidRPr="00A715EC" w:rsidRDefault="00A715EC" w:rsidP="00D90E6D">
      <w:pPr>
        <w:numPr>
          <w:ilvl w:val="0"/>
          <w:numId w:val="15"/>
        </w:numPr>
        <w:spacing w:after="0"/>
        <w:jc w:val="both"/>
        <w:rPr>
          <w:rFonts w:ascii="Arial" w:eastAsia="Times New Roman" w:hAnsi="Arial" w:cs="Arial"/>
          <w:sz w:val="20"/>
          <w:szCs w:val="20"/>
        </w:rPr>
      </w:pPr>
      <w:r w:rsidRPr="00A715EC">
        <w:rPr>
          <w:rFonts w:ascii="Arial" w:eastAsia="Times New Roman" w:hAnsi="Arial" w:cs="Arial"/>
          <w:sz w:val="20"/>
          <w:szCs w:val="20"/>
        </w:rPr>
        <w:t>pozostała część zabezpieczenia (30% wysokości wniesionego zabezpieczenia) w ciągu 15 dni po upływie okresu rękojmi za wady i gwarancji.</w:t>
      </w:r>
    </w:p>
    <w:p w14:paraId="5C4DC88A" w14:textId="77777777" w:rsidR="00A715EC" w:rsidRPr="00A715EC" w:rsidRDefault="00A715EC">
      <w:pPr>
        <w:widowControl w:val="0"/>
        <w:numPr>
          <w:ilvl w:val="0"/>
          <w:numId w:val="25"/>
        </w:numPr>
        <w:tabs>
          <w:tab w:val="num" w:pos="426"/>
        </w:tabs>
        <w:autoSpaceDE w:val="0"/>
        <w:autoSpaceDN w:val="0"/>
        <w:adjustRightInd w:val="0"/>
        <w:spacing w:after="0"/>
        <w:ind w:left="426" w:hanging="426"/>
        <w:jc w:val="both"/>
        <w:rPr>
          <w:rFonts w:ascii="Arial" w:eastAsia="Times New Roman" w:hAnsi="Arial" w:cs="Arial"/>
          <w:sz w:val="20"/>
          <w:szCs w:val="20"/>
          <w:lang w:eastAsia="pl-PL"/>
        </w:rPr>
      </w:pPr>
      <w:r w:rsidRPr="00A715EC">
        <w:rPr>
          <w:rFonts w:ascii="Arial" w:eastAsia="Times New Roman" w:hAnsi="Arial" w:cs="Arial"/>
          <w:sz w:val="20"/>
          <w:szCs w:val="20"/>
          <w:lang w:eastAsia="pl-PL"/>
        </w:rPr>
        <w:t xml:space="preserve">Jeżeli zabezpieczenie należytego wykonania umowy wniesiono w pieniądzu zamawiający zwraca je wraz z odsetkami wynikającymi z umowy rachunku bankowego, na którym było ono przechowywane, pomniejszonymi o koszty prowadzenia rachunku oraz prowizji bankowej za przelew pieniędzy na rachunek Wykonawcy. </w:t>
      </w:r>
    </w:p>
    <w:p w14:paraId="2F134C39" w14:textId="77777777" w:rsidR="00A715EC" w:rsidRPr="00A715EC" w:rsidRDefault="00A715EC">
      <w:pPr>
        <w:widowControl w:val="0"/>
        <w:numPr>
          <w:ilvl w:val="0"/>
          <w:numId w:val="25"/>
        </w:numPr>
        <w:tabs>
          <w:tab w:val="num" w:pos="426"/>
        </w:tabs>
        <w:autoSpaceDE w:val="0"/>
        <w:autoSpaceDN w:val="0"/>
        <w:adjustRightInd w:val="0"/>
        <w:spacing w:after="0"/>
        <w:ind w:left="426" w:hanging="426"/>
        <w:jc w:val="both"/>
        <w:rPr>
          <w:rFonts w:ascii="Arial" w:eastAsia="Times New Roman" w:hAnsi="Arial" w:cs="Arial"/>
          <w:sz w:val="20"/>
          <w:szCs w:val="20"/>
          <w:lang w:eastAsia="pl-PL"/>
        </w:rPr>
      </w:pPr>
      <w:r w:rsidRPr="00A715EC">
        <w:rPr>
          <w:rFonts w:ascii="Arial" w:eastAsia="Times New Roman" w:hAnsi="Arial" w:cs="Arial"/>
          <w:sz w:val="20"/>
          <w:szCs w:val="20"/>
          <w:lang w:eastAsia="pl-PL"/>
        </w:rPr>
        <w:t xml:space="preserve">W sytuacji, gdy wskutek okoliczności, o których </w:t>
      </w:r>
      <w:r w:rsidRPr="004A746A">
        <w:rPr>
          <w:rFonts w:ascii="Arial" w:eastAsia="Times New Roman" w:hAnsi="Arial" w:cs="Arial"/>
          <w:sz w:val="20"/>
          <w:szCs w:val="20"/>
          <w:lang w:eastAsia="pl-PL"/>
        </w:rPr>
        <w:t xml:space="preserve">mowa </w:t>
      </w:r>
      <w:r w:rsidRPr="00F26F9A">
        <w:rPr>
          <w:rFonts w:ascii="Arial" w:eastAsia="Times New Roman" w:hAnsi="Arial" w:cs="Arial"/>
          <w:sz w:val="20"/>
          <w:szCs w:val="20"/>
          <w:lang w:eastAsia="pl-PL"/>
        </w:rPr>
        <w:t xml:space="preserve">w </w:t>
      </w:r>
      <w:r w:rsidR="004A746A" w:rsidRPr="00F26F9A">
        <w:rPr>
          <w:rFonts w:ascii="Arial" w:eastAsia="Times New Roman" w:hAnsi="Arial" w:cs="Arial"/>
          <w:sz w:val="20"/>
          <w:szCs w:val="20"/>
          <w:lang w:eastAsia="pl-PL"/>
        </w:rPr>
        <w:t>§ 17</w:t>
      </w:r>
      <w:r w:rsidRPr="004A746A">
        <w:rPr>
          <w:rFonts w:ascii="Arial" w:eastAsia="Times New Roman" w:hAnsi="Arial" w:cs="Arial"/>
          <w:sz w:val="20"/>
          <w:szCs w:val="20"/>
          <w:lang w:eastAsia="pl-PL"/>
        </w:rPr>
        <w:t xml:space="preserve"> niniejszej umowy wystąpi konieczność przedłużenia terminu realizacji umowy</w:t>
      </w:r>
      <w:r w:rsidRPr="00A715EC">
        <w:rPr>
          <w:rFonts w:ascii="Arial" w:eastAsia="Times New Roman" w:hAnsi="Arial" w:cs="Arial"/>
          <w:sz w:val="20"/>
          <w:szCs w:val="20"/>
          <w:lang w:eastAsia="pl-PL"/>
        </w:rPr>
        <w:t xml:space="preserve">, Wykonawca na co najmniej 7 dni przed zawarciem aneksu, zobowiązany jest do przedłużenia terminu ważności wniesionego zabezpieczenia należytego wykonania umowy, albo jeśli nie jest to możliwe, do wniesienia nowego zabezpieczenia, na warunkach zaakceptowanych przez Zamawiającego, na okres wynikający z aneksu do umowy. </w:t>
      </w:r>
    </w:p>
    <w:p w14:paraId="125FE460" w14:textId="77777777" w:rsidR="00A715EC" w:rsidRDefault="00A715EC">
      <w:pPr>
        <w:widowControl w:val="0"/>
        <w:numPr>
          <w:ilvl w:val="0"/>
          <w:numId w:val="25"/>
        </w:numPr>
        <w:tabs>
          <w:tab w:val="num" w:pos="426"/>
        </w:tabs>
        <w:autoSpaceDE w:val="0"/>
        <w:autoSpaceDN w:val="0"/>
        <w:adjustRightInd w:val="0"/>
        <w:spacing w:after="0"/>
        <w:ind w:left="426" w:hanging="426"/>
        <w:jc w:val="both"/>
        <w:rPr>
          <w:rFonts w:ascii="Arial" w:eastAsia="Times New Roman" w:hAnsi="Arial" w:cs="Arial"/>
          <w:sz w:val="20"/>
          <w:szCs w:val="20"/>
          <w:lang w:eastAsia="pl-PL"/>
        </w:rPr>
      </w:pPr>
      <w:r w:rsidRPr="00A715EC">
        <w:rPr>
          <w:rFonts w:ascii="Arial" w:eastAsia="Times New Roman" w:hAnsi="Arial" w:cs="Arial"/>
          <w:sz w:val="20"/>
          <w:szCs w:val="20"/>
          <w:lang w:eastAsia="pl-PL"/>
        </w:rPr>
        <w:t xml:space="preserve">W trakcie realizacji umowy Wykonawca może dokonać zmiany formy zabezpieczenia na jedną lub kilka form, o których mowa w art. </w:t>
      </w:r>
      <w:r w:rsidRPr="00A715EC">
        <w:rPr>
          <w:rFonts w:ascii="Arial" w:eastAsia="Times New Roman" w:hAnsi="Arial" w:cs="Arial"/>
          <w:sz w:val="20"/>
          <w:szCs w:val="20"/>
        </w:rPr>
        <w:t xml:space="preserve">450 ust. 1 </w:t>
      </w:r>
      <w:r w:rsidRPr="00A715EC">
        <w:rPr>
          <w:rFonts w:ascii="Arial" w:eastAsia="Times New Roman" w:hAnsi="Arial" w:cs="Arial"/>
          <w:sz w:val="20"/>
          <w:szCs w:val="20"/>
          <w:lang w:eastAsia="pl-PL"/>
        </w:rPr>
        <w:t xml:space="preserve">Prawa zamówień publicznych lub za zgodą zamawiającego wykonawca może dokonać zmiany formy zabezpieczenia na jedną lub kilka form, </w:t>
      </w:r>
      <w:r w:rsidRPr="00A715EC">
        <w:rPr>
          <w:rFonts w:ascii="Arial" w:eastAsia="Times New Roman" w:hAnsi="Arial" w:cs="Arial"/>
          <w:sz w:val="20"/>
          <w:szCs w:val="20"/>
          <w:lang w:eastAsia="pl-PL"/>
        </w:rPr>
        <w:br/>
      </w:r>
      <w:r w:rsidRPr="00A715EC">
        <w:rPr>
          <w:rFonts w:ascii="Arial" w:eastAsia="Times New Roman" w:hAnsi="Arial" w:cs="Arial"/>
          <w:sz w:val="20"/>
          <w:szCs w:val="20"/>
          <w:lang w:eastAsia="pl-PL"/>
        </w:rPr>
        <w:lastRenderedPageBreak/>
        <w:t xml:space="preserve">o których mowa w art. 450 ust. 2 ustawy </w:t>
      </w:r>
      <w:proofErr w:type="spellStart"/>
      <w:r w:rsidRPr="00A715EC">
        <w:rPr>
          <w:rFonts w:ascii="Arial" w:eastAsia="Times New Roman" w:hAnsi="Arial" w:cs="Arial"/>
          <w:sz w:val="20"/>
          <w:szCs w:val="20"/>
          <w:lang w:eastAsia="pl-PL"/>
        </w:rPr>
        <w:t>Pzp</w:t>
      </w:r>
      <w:proofErr w:type="spellEnd"/>
      <w:r w:rsidRPr="00A715EC">
        <w:rPr>
          <w:rFonts w:ascii="Arial" w:eastAsia="Times New Roman" w:hAnsi="Arial" w:cs="Arial"/>
          <w:sz w:val="20"/>
          <w:szCs w:val="20"/>
          <w:lang w:eastAsia="pl-PL"/>
        </w:rPr>
        <w:t xml:space="preserve">. Zmiana formy zabezpieczenia musi być dokonana </w:t>
      </w:r>
      <w:r w:rsidRPr="00A715EC">
        <w:rPr>
          <w:rFonts w:ascii="Arial" w:eastAsia="Times New Roman" w:hAnsi="Arial" w:cs="Arial"/>
          <w:sz w:val="20"/>
          <w:szCs w:val="20"/>
          <w:lang w:eastAsia="pl-PL"/>
        </w:rPr>
        <w:br/>
        <w:t xml:space="preserve">z zachowaniem ciągłości zabezpieczenia i bez zmiany jego wysokości. </w:t>
      </w:r>
    </w:p>
    <w:p w14:paraId="50A4CFE8" w14:textId="77777777" w:rsidR="00595016" w:rsidRDefault="00595016" w:rsidP="000F278D">
      <w:pPr>
        <w:spacing w:after="0"/>
        <w:rPr>
          <w:rFonts w:ascii="Arial" w:eastAsia="Times New Roman" w:hAnsi="Arial" w:cs="Arial"/>
          <w:b/>
          <w:sz w:val="20"/>
          <w:szCs w:val="20"/>
          <w:lang w:eastAsia="pl-PL"/>
        </w:rPr>
      </w:pPr>
    </w:p>
    <w:p w14:paraId="5DC8D218" w14:textId="77777777" w:rsidR="008D1733" w:rsidRPr="008D1733" w:rsidRDefault="008D1733" w:rsidP="008D1733">
      <w:pPr>
        <w:spacing w:after="0"/>
        <w:jc w:val="center"/>
        <w:rPr>
          <w:rFonts w:ascii="Arial" w:eastAsia="Times New Roman" w:hAnsi="Arial" w:cs="Arial"/>
          <w:b/>
          <w:sz w:val="20"/>
          <w:szCs w:val="20"/>
          <w:lang w:eastAsia="pl-PL"/>
        </w:rPr>
      </w:pPr>
      <w:r w:rsidRPr="008D1733">
        <w:rPr>
          <w:rFonts w:ascii="Arial" w:eastAsia="Times New Roman" w:hAnsi="Arial" w:cs="Arial"/>
          <w:b/>
          <w:sz w:val="20"/>
          <w:szCs w:val="20"/>
          <w:lang w:eastAsia="pl-PL"/>
        </w:rPr>
        <w:t>§ 11.</w:t>
      </w:r>
    </w:p>
    <w:p w14:paraId="7C30C240" w14:textId="77777777" w:rsidR="00A0097F" w:rsidRPr="009033A7" w:rsidRDefault="00A0097F" w:rsidP="00A0097F">
      <w:pPr>
        <w:spacing w:after="0"/>
        <w:jc w:val="center"/>
        <w:rPr>
          <w:rFonts w:ascii="Arial" w:eastAsia="Times New Roman" w:hAnsi="Arial" w:cs="Arial"/>
          <w:b/>
          <w:sz w:val="20"/>
          <w:szCs w:val="20"/>
          <w:lang w:val="en-US" w:eastAsia="pl-PL"/>
        </w:rPr>
      </w:pPr>
      <w:r w:rsidRPr="00BB613A">
        <w:rPr>
          <w:rFonts w:ascii="Arial" w:eastAsia="Times New Roman" w:hAnsi="Arial" w:cs="Arial"/>
          <w:b/>
          <w:sz w:val="20"/>
          <w:szCs w:val="20"/>
          <w:lang w:val="en-US" w:eastAsia="pl-PL"/>
        </w:rPr>
        <w:t>ODBIÓR ROBÓT</w:t>
      </w:r>
    </w:p>
    <w:p w14:paraId="759901CA" w14:textId="77777777" w:rsidR="00A0097F" w:rsidRPr="000F7BA0" w:rsidRDefault="00A0097F" w:rsidP="00A0097F">
      <w:pPr>
        <w:numPr>
          <w:ilvl w:val="0"/>
          <w:numId w:val="11"/>
        </w:numPr>
        <w:spacing w:after="0"/>
        <w:jc w:val="both"/>
        <w:rPr>
          <w:rFonts w:ascii="Arial" w:eastAsia="Times New Roman" w:hAnsi="Arial" w:cs="Arial"/>
          <w:sz w:val="20"/>
          <w:szCs w:val="20"/>
          <w:u w:val="single"/>
          <w:lang w:eastAsia="pl-PL"/>
        </w:rPr>
      </w:pPr>
      <w:r w:rsidRPr="000F7BA0">
        <w:rPr>
          <w:rFonts w:ascii="Arial" w:eastAsia="Times New Roman" w:hAnsi="Arial" w:cs="Arial"/>
          <w:sz w:val="20"/>
          <w:szCs w:val="20"/>
          <w:u w:val="single"/>
          <w:lang w:eastAsia="pl-PL"/>
        </w:rPr>
        <w:t>Strony zgodnie postanawiają, że będą stosowane następujące rodzaje odbiorów robót:</w:t>
      </w:r>
    </w:p>
    <w:p w14:paraId="09E69BFF" w14:textId="77777777" w:rsidR="00BB613A" w:rsidRPr="00BB613A" w:rsidRDefault="00BB613A" w:rsidP="00BB613A">
      <w:pPr>
        <w:numPr>
          <w:ilvl w:val="0"/>
          <w:numId w:val="16"/>
        </w:numPr>
        <w:tabs>
          <w:tab w:val="clear" w:pos="1440"/>
          <w:tab w:val="num" w:pos="709"/>
        </w:tabs>
        <w:spacing w:after="0"/>
        <w:ind w:left="709" w:hanging="283"/>
        <w:jc w:val="both"/>
        <w:rPr>
          <w:rFonts w:ascii="Arial" w:eastAsia="Times New Roman" w:hAnsi="Arial" w:cs="Arial"/>
          <w:b/>
          <w:bCs/>
          <w:sz w:val="20"/>
          <w:szCs w:val="20"/>
          <w:lang w:eastAsia="pl-PL"/>
        </w:rPr>
      </w:pPr>
      <w:r w:rsidRPr="00BB613A">
        <w:rPr>
          <w:rFonts w:ascii="Arial" w:eastAsia="Times New Roman" w:hAnsi="Arial" w:cs="Arial"/>
          <w:b/>
          <w:bCs/>
          <w:sz w:val="20"/>
          <w:szCs w:val="20"/>
          <w:lang w:eastAsia="pl-PL"/>
        </w:rPr>
        <w:t>odbiory robót budowlanych zanikających i ulegających zakryciu,</w:t>
      </w:r>
    </w:p>
    <w:p w14:paraId="6EFB319E" w14:textId="77777777" w:rsidR="00BB613A" w:rsidRPr="00BB613A" w:rsidRDefault="00BB613A" w:rsidP="00BB613A">
      <w:pPr>
        <w:numPr>
          <w:ilvl w:val="0"/>
          <w:numId w:val="16"/>
        </w:numPr>
        <w:tabs>
          <w:tab w:val="clear" w:pos="1440"/>
          <w:tab w:val="num" w:pos="709"/>
        </w:tabs>
        <w:spacing w:after="0"/>
        <w:ind w:left="709" w:hanging="283"/>
        <w:jc w:val="both"/>
        <w:rPr>
          <w:rFonts w:ascii="Arial" w:eastAsia="Times New Roman" w:hAnsi="Arial" w:cs="Arial"/>
          <w:b/>
          <w:bCs/>
          <w:sz w:val="20"/>
          <w:szCs w:val="20"/>
          <w:lang w:eastAsia="pl-PL"/>
        </w:rPr>
      </w:pPr>
      <w:bookmarkStart w:id="4" w:name="_Hlk212097455"/>
      <w:r w:rsidRPr="00BB613A">
        <w:rPr>
          <w:rFonts w:ascii="Arial" w:eastAsia="Times New Roman" w:hAnsi="Arial" w:cs="Arial"/>
          <w:b/>
          <w:bCs/>
          <w:sz w:val="20"/>
          <w:szCs w:val="20"/>
          <w:lang w:eastAsia="pl-PL"/>
        </w:rPr>
        <w:t>odbi</w:t>
      </w:r>
      <w:r w:rsidR="00D527BE">
        <w:rPr>
          <w:rFonts w:ascii="Arial" w:eastAsia="Times New Roman" w:hAnsi="Arial" w:cs="Arial"/>
          <w:b/>
          <w:bCs/>
          <w:sz w:val="20"/>
          <w:szCs w:val="20"/>
          <w:lang w:eastAsia="pl-PL"/>
        </w:rPr>
        <w:t>ór</w:t>
      </w:r>
      <w:r w:rsidRPr="00BB613A">
        <w:rPr>
          <w:rFonts w:ascii="Arial" w:eastAsia="Times New Roman" w:hAnsi="Arial" w:cs="Arial"/>
          <w:b/>
          <w:bCs/>
          <w:sz w:val="20"/>
          <w:szCs w:val="20"/>
          <w:lang w:eastAsia="pl-PL"/>
        </w:rPr>
        <w:t xml:space="preserve"> częściow</w:t>
      </w:r>
      <w:r w:rsidR="00D527BE">
        <w:rPr>
          <w:rFonts w:ascii="Arial" w:eastAsia="Times New Roman" w:hAnsi="Arial" w:cs="Arial"/>
          <w:b/>
          <w:bCs/>
          <w:sz w:val="20"/>
          <w:szCs w:val="20"/>
          <w:lang w:eastAsia="pl-PL"/>
        </w:rPr>
        <w:t>y</w:t>
      </w:r>
      <w:r w:rsidRPr="00BB613A">
        <w:rPr>
          <w:rFonts w:ascii="Arial" w:eastAsia="Times New Roman" w:hAnsi="Arial" w:cs="Arial"/>
          <w:b/>
          <w:bCs/>
          <w:sz w:val="20"/>
          <w:szCs w:val="20"/>
          <w:lang w:eastAsia="pl-PL"/>
        </w:rPr>
        <w:t xml:space="preserve"> robót budowlanych,</w:t>
      </w:r>
    </w:p>
    <w:p w14:paraId="35AB6C24" w14:textId="77777777" w:rsidR="00BB613A" w:rsidRPr="00BB613A" w:rsidRDefault="00BB613A" w:rsidP="00BB613A">
      <w:pPr>
        <w:numPr>
          <w:ilvl w:val="0"/>
          <w:numId w:val="16"/>
        </w:numPr>
        <w:tabs>
          <w:tab w:val="clear" w:pos="1440"/>
          <w:tab w:val="num" w:pos="709"/>
        </w:tabs>
        <w:spacing w:after="0"/>
        <w:ind w:left="709" w:hanging="283"/>
        <w:jc w:val="both"/>
        <w:rPr>
          <w:rFonts w:ascii="Arial" w:eastAsia="Times New Roman" w:hAnsi="Arial" w:cs="Arial"/>
          <w:b/>
          <w:bCs/>
          <w:sz w:val="20"/>
          <w:szCs w:val="20"/>
          <w:lang w:eastAsia="pl-PL"/>
        </w:rPr>
      </w:pPr>
      <w:r w:rsidRPr="00BB613A">
        <w:rPr>
          <w:rFonts w:ascii="Arial" w:eastAsia="Times New Roman" w:hAnsi="Arial" w:cs="Arial"/>
          <w:b/>
          <w:bCs/>
          <w:sz w:val="20"/>
          <w:szCs w:val="20"/>
          <w:lang w:eastAsia="pl-PL"/>
        </w:rPr>
        <w:t>odbiór końcowy.</w:t>
      </w:r>
    </w:p>
    <w:bookmarkEnd w:id="4"/>
    <w:p w14:paraId="0C6070BB" w14:textId="77777777" w:rsidR="00A0097F" w:rsidRPr="009033A7" w:rsidRDefault="00A0097F" w:rsidP="00A0097F">
      <w:pPr>
        <w:widowControl w:val="0"/>
        <w:numPr>
          <w:ilvl w:val="0"/>
          <w:numId w:val="11"/>
        </w:numPr>
        <w:tabs>
          <w:tab w:val="num" w:pos="644"/>
        </w:tabs>
        <w:autoSpaceDE w:val="0"/>
        <w:autoSpaceDN w:val="0"/>
        <w:adjustRightInd w:val="0"/>
        <w:spacing w:after="0"/>
        <w:ind w:left="357" w:hanging="357"/>
        <w:jc w:val="both"/>
        <w:rPr>
          <w:rFonts w:ascii="Arial" w:eastAsia="Times New Roman" w:hAnsi="Arial" w:cs="Arial"/>
          <w:sz w:val="20"/>
          <w:szCs w:val="20"/>
        </w:rPr>
      </w:pPr>
      <w:r w:rsidRPr="009033A7">
        <w:rPr>
          <w:rFonts w:ascii="Arial" w:eastAsia="Times New Roman" w:hAnsi="Arial" w:cs="Arial"/>
          <w:sz w:val="20"/>
          <w:szCs w:val="20"/>
        </w:rPr>
        <w:t xml:space="preserve">Odbiory robót zanikających i ulegających zakryciu dokonywane będą przez Inspektora Nadzoru Inwestorskiego, działającego w imieniu Zamawiającego oraz Kierownika Budowy ze strony Wykonawcy. </w:t>
      </w:r>
    </w:p>
    <w:p w14:paraId="6AD16CA1" w14:textId="77777777" w:rsidR="00A0097F" w:rsidRPr="00992215" w:rsidRDefault="00A0097F" w:rsidP="00A0097F">
      <w:pPr>
        <w:widowControl w:val="0"/>
        <w:numPr>
          <w:ilvl w:val="0"/>
          <w:numId w:val="11"/>
        </w:numPr>
        <w:tabs>
          <w:tab w:val="num" w:pos="644"/>
        </w:tabs>
        <w:autoSpaceDE w:val="0"/>
        <w:autoSpaceDN w:val="0"/>
        <w:adjustRightInd w:val="0"/>
        <w:spacing w:after="0"/>
        <w:ind w:left="357" w:hanging="357"/>
        <w:jc w:val="both"/>
        <w:rPr>
          <w:rFonts w:ascii="Arial" w:eastAsia="Times New Roman" w:hAnsi="Arial" w:cs="Arial"/>
          <w:sz w:val="20"/>
          <w:szCs w:val="20"/>
        </w:rPr>
      </w:pPr>
      <w:r w:rsidRPr="00992215">
        <w:rPr>
          <w:rFonts w:ascii="Arial" w:eastAsia="Times New Roman" w:hAnsi="Arial" w:cs="Arial"/>
          <w:sz w:val="20"/>
          <w:szCs w:val="20"/>
        </w:rPr>
        <w:t>Wykonawca winien zgłaszać gotowość do odbiorów</w:t>
      </w:r>
      <w:r>
        <w:rPr>
          <w:rFonts w:ascii="Arial" w:eastAsia="Times New Roman" w:hAnsi="Arial" w:cs="Arial"/>
          <w:sz w:val="20"/>
          <w:szCs w:val="20"/>
        </w:rPr>
        <w:t>: częściow</w:t>
      </w:r>
      <w:r w:rsidR="00D527BE">
        <w:rPr>
          <w:rFonts w:ascii="Arial" w:eastAsia="Times New Roman" w:hAnsi="Arial" w:cs="Arial"/>
          <w:sz w:val="20"/>
          <w:szCs w:val="20"/>
        </w:rPr>
        <w:t>ego</w:t>
      </w:r>
      <w:r>
        <w:rPr>
          <w:rFonts w:ascii="Arial" w:eastAsia="Times New Roman" w:hAnsi="Arial" w:cs="Arial"/>
          <w:sz w:val="20"/>
          <w:szCs w:val="20"/>
        </w:rPr>
        <w:t xml:space="preserve"> i końcowego</w:t>
      </w:r>
      <w:r w:rsidRPr="00992215">
        <w:rPr>
          <w:rFonts w:ascii="Arial" w:eastAsia="Times New Roman" w:hAnsi="Arial" w:cs="Arial"/>
          <w:sz w:val="20"/>
          <w:szCs w:val="20"/>
        </w:rPr>
        <w:t>, pisemnie oraz wpisem do Dziennika Budowy.</w:t>
      </w:r>
    </w:p>
    <w:p w14:paraId="7F414D40" w14:textId="77777777" w:rsidR="00A0097F" w:rsidRPr="00A65770" w:rsidRDefault="00A0097F" w:rsidP="00A0097F">
      <w:pPr>
        <w:widowControl w:val="0"/>
        <w:numPr>
          <w:ilvl w:val="0"/>
          <w:numId w:val="11"/>
        </w:numPr>
        <w:tabs>
          <w:tab w:val="num" w:pos="644"/>
        </w:tabs>
        <w:autoSpaceDE w:val="0"/>
        <w:autoSpaceDN w:val="0"/>
        <w:adjustRightInd w:val="0"/>
        <w:spacing w:after="0"/>
        <w:ind w:left="357" w:hanging="357"/>
        <w:jc w:val="both"/>
        <w:rPr>
          <w:rFonts w:ascii="Arial" w:eastAsia="Times New Roman" w:hAnsi="Arial" w:cs="Arial"/>
          <w:sz w:val="20"/>
          <w:szCs w:val="20"/>
        </w:rPr>
      </w:pPr>
      <w:r w:rsidRPr="00A65770">
        <w:rPr>
          <w:rFonts w:ascii="Arial" w:eastAsia="Times New Roman" w:hAnsi="Arial" w:cs="Arial"/>
          <w:sz w:val="20"/>
          <w:szCs w:val="20"/>
        </w:rPr>
        <w:t>Obowiązek powiadomienia uczestników odbioru i sporządzenia protokołu ciąży na Zamawiającym.</w:t>
      </w:r>
    </w:p>
    <w:p w14:paraId="073D9EB1" w14:textId="77777777" w:rsidR="00A0097F" w:rsidRPr="00A65770" w:rsidRDefault="00A0097F" w:rsidP="00A0097F">
      <w:pPr>
        <w:widowControl w:val="0"/>
        <w:numPr>
          <w:ilvl w:val="0"/>
          <w:numId w:val="11"/>
        </w:numPr>
        <w:tabs>
          <w:tab w:val="num" w:pos="644"/>
        </w:tabs>
        <w:autoSpaceDE w:val="0"/>
        <w:autoSpaceDN w:val="0"/>
        <w:adjustRightInd w:val="0"/>
        <w:spacing w:after="0"/>
        <w:ind w:left="357" w:hanging="357"/>
        <w:jc w:val="both"/>
        <w:rPr>
          <w:rFonts w:ascii="Arial" w:eastAsia="Times New Roman" w:hAnsi="Arial" w:cs="Arial"/>
          <w:sz w:val="20"/>
          <w:szCs w:val="20"/>
        </w:rPr>
      </w:pPr>
      <w:r w:rsidRPr="00A65770">
        <w:rPr>
          <w:rFonts w:ascii="Arial" w:eastAsia="Times New Roman" w:hAnsi="Arial" w:cs="Arial"/>
          <w:sz w:val="20"/>
          <w:szCs w:val="20"/>
        </w:rPr>
        <w:t xml:space="preserve">Odbiór robót zostanie potwierdzony protokołem odbioru stwierdzającym, że roboty zostały wykonane  zgodnie z zasadami sztuki budowlanej i prawidłowo ukończone, podpisanym przez przedstawicieli obu stron. </w:t>
      </w:r>
    </w:p>
    <w:p w14:paraId="61FDAB50" w14:textId="77777777" w:rsidR="00A0097F" w:rsidRDefault="00A0097F" w:rsidP="00A0097F">
      <w:pPr>
        <w:numPr>
          <w:ilvl w:val="0"/>
          <w:numId w:val="11"/>
        </w:numPr>
        <w:tabs>
          <w:tab w:val="num" w:pos="644"/>
        </w:tabs>
        <w:spacing w:after="0"/>
        <w:jc w:val="both"/>
        <w:rPr>
          <w:rFonts w:ascii="Arial" w:eastAsia="Times New Roman" w:hAnsi="Arial" w:cs="Arial"/>
          <w:sz w:val="20"/>
          <w:szCs w:val="20"/>
          <w:lang w:eastAsia="pl-PL"/>
        </w:rPr>
      </w:pPr>
      <w:r w:rsidRPr="00A65770">
        <w:rPr>
          <w:rFonts w:ascii="Arial" w:eastAsia="Times New Roman" w:hAnsi="Arial" w:cs="Arial"/>
          <w:sz w:val="20"/>
          <w:szCs w:val="20"/>
          <w:lang w:eastAsia="pl-PL"/>
        </w:rPr>
        <w:t>Odbi</w:t>
      </w:r>
      <w:r>
        <w:rPr>
          <w:rFonts w:ascii="Arial" w:eastAsia="Times New Roman" w:hAnsi="Arial" w:cs="Arial"/>
          <w:sz w:val="20"/>
          <w:szCs w:val="20"/>
          <w:lang w:eastAsia="pl-PL"/>
        </w:rPr>
        <w:t>ór</w:t>
      </w:r>
      <w:r w:rsidRPr="00A65770">
        <w:rPr>
          <w:rFonts w:ascii="Arial" w:eastAsia="Times New Roman" w:hAnsi="Arial" w:cs="Arial"/>
          <w:sz w:val="20"/>
          <w:szCs w:val="20"/>
          <w:lang w:eastAsia="pl-PL"/>
        </w:rPr>
        <w:t xml:space="preserve"> częściow</w:t>
      </w:r>
      <w:r>
        <w:rPr>
          <w:rFonts w:ascii="Arial" w:eastAsia="Times New Roman" w:hAnsi="Arial" w:cs="Arial"/>
          <w:sz w:val="20"/>
          <w:szCs w:val="20"/>
          <w:lang w:eastAsia="pl-PL"/>
        </w:rPr>
        <w:t>y</w:t>
      </w:r>
      <w:r w:rsidRPr="00A65770">
        <w:rPr>
          <w:rFonts w:ascii="Arial" w:eastAsia="Times New Roman" w:hAnsi="Arial" w:cs="Arial"/>
          <w:sz w:val="20"/>
          <w:szCs w:val="20"/>
          <w:lang w:eastAsia="pl-PL"/>
        </w:rPr>
        <w:t xml:space="preserve"> dokonan</w:t>
      </w:r>
      <w:r>
        <w:rPr>
          <w:rFonts w:ascii="Arial" w:eastAsia="Times New Roman" w:hAnsi="Arial" w:cs="Arial"/>
          <w:sz w:val="20"/>
          <w:szCs w:val="20"/>
          <w:lang w:eastAsia="pl-PL"/>
        </w:rPr>
        <w:t>y</w:t>
      </w:r>
      <w:r w:rsidRPr="00A65770">
        <w:rPr>
          <w:rFonts w:ascii="Arial" w:eastAsia="Times New Roman" w:hAnsi="Arial" w:cs="Arial"/>
          <w:sz w:val="20"/>
          <w:szCs w:val="20"/>
          <w:lang w:eastAsia="pl-PL"/>
        </w:rPr>
        <w:t xml:space="preserve"> zostan</w:t>
      </w:r>
      <w:r>
        <w:rPr>
          <w:rFonts w:ascii="Arial" w:eastAsia="Times New Roman" w:hAnsi="Arial" w:cs="Arial"/>
          <w:sz w:val="20"/>
          <w:szCs w:val="20"/>
          <w:lang w:eastAsia="pl-PL"/>
        </w:rPr>
        <w:t>ie</w:t>
      </w:r>
      <w:r w:rsidRPr="00A65770">
        <w:rPr>
          <w:rFonts w:ascii="Arial" w:eastAsia="Times New Roman" w:hAnsi="Arial" w:cs="Arial"/>
          <w:sz w:val="20"/>
          <w:szCs w:val="20"/>
          <w:lang w:eastAsia="pl-PL"/>
        </w:rPr>
        <w:t xml:space="preserve"> przez Inspektora nadzoru inwestorskiego i przedstawicieli Zamawiającego przy udziale Wykonawcy według zasad jak przy odbiorze końcowym robót. </w:t>
      </w:r>
    </w:p>
    <w:p w14:paraId="5BA2130C" w14:textId="77777777" w:rsidR="00A0097F" w:rsidRPr="00BB613A" w:rsidRDefault="00A0097F" w:rsidP="00A0097F">
      <w:pPr>
        <w:widowControl w:val="0"/>
        <w:numPr>
          <w:ilvl w:val="0"/>
          <w:numId w:val="11"/>
        </w:numPr>
        <w:tabs>
          <w:tab w:val="num" w:pos="644"/>
        </w:tabs>
        <w:autoSpaceDE w:val="0"/>
        <w:autoSpaceDN w:val="0"/>
        <w:adjustRightInd w:val="0"/>
        <w:spacing w:after="0"/>
        <w:jc w:val="both"/>
        <w:rPr>
          <w:rFonts w:ascii="Arial" w:eastAsia="Times New Roman" w:hAnsi="Arial" w:cs="Arial"/>
          <w:sz w:val="20"/>
          <w:szCs w:val="20"/>
        </w:rPr>
      </w:pPr>
      <w:r w:rsidRPr="000D520A">
        <w:rPr>
          <w:rFonts w:ascii="Arial" w:eastAsia="Times New Roman" w:hAnsi="Arial" w:cs="Arial"/>
          <w:sz w:val="20"/>
          <w:szCs w:val="20"/>
        </w:rPr>
        <w:t xml:space="preserve">W przypadku odbioru  końcowego Zamawiający wyznaczy odbiór na dzień przypadający w ciągu 14-tu dni, licząc od dnia otrzymania pisemnego zawiadomienia od Wykonawcy. pod warunkiem potwierdzenia gotowości do odbioru robót podpisanego przez Kierownika Budowy i Inspektora </w:t>
      </w:r>
      <w:r w:rsidRPr="00BB613A">
        <w:rPr>
          <w:rFonts w:ascii="Arial" w:eastAsia="Times New Roman" w:hAnsi="Arial" w:cs="Arial"/>
          <w:sz w:val="20"/>
          <w:szCs w:val="20"/>
        </w:rPr>
        <w:t xml:space="preserve">Nadzoru Inwestorskiego.  </w:t>
      </w:r>
    </w:p>
    <w:p w14:paraId="73C19E47" w14:textId="77777777" w:rsidR="00BB613A" w:rsidRPr="00770331" w:rsidRDefault="00BB613A" w:rsidP="00BB613A">
      <w:pPr>
        <w:widowControl w:val="0"/>
        <w:numPr>
          <w:ilvl w:val="0"/>
          <w:numId w:val="11"/>
        </w:numPr>
        <w:tabs>
          <w:tab w:val="num" w:pos="644"/>
        </w:tabs>
        <w:autoSpaceDE w:val="0"/>
        <w:autoSpaceDN w:val="0"/>
        <w:adjustRightInd w:val="0"/>
        <w:spacing w:after="0"/>
        <w:jc w:val="both"/>
        <w:rPr>
          <w:rFonts w:ascii="Arial" w:eastAsia="Times New Roman" w:hAnsi="Arial" w:cs="Arial"/>
          <w:b/>
          <w:bCs/>
          <w:sz w:val="20"/>
          <w:szCs w:val="20"/>
          <w:u w:val="single"/>
        </w:rPr>
      </w:pPr>
      <w:r w:rsidRPr="00770331">
        <w:rPr>
          <w:rFonts w:ascii="Arial" w:eastAsia="Times New Roman" w:hAnsi="Arial" w:cs="Arial"/>
          <w:sz w:val="20"/>
          <w:szCs w:val="20"/>
          <w:lang w:eastAsia="pl-PL"/>
        </w:rPr>
        <w:t>Wykonawca zgłosi zakończenie robót budowlanych dopiero po pisemnym stwierdzeniu przez inspektora nadzoru gotowości budynku do odbioru końcowego, potwierdzonym wpisem do dziennika budowy.</w:t>
      </w:r>
    </w:p>
    <w:p w14:paraId="65E211B6" w14:textId="77777777" w:rsidR="00BB613A" w:rsidRPr="003B33EA" w:rsidRDefault="00BB613A" w:rsidP="00BB613A">
      <w:pPr>
        <w:widowControl w:val="0"/>
        <w:numPr>
          <w:ilvl w:val="0"/>
          <w:numId w:val="11"/>
        </w:numPr>
        <w:tabs>
          <w:tab w:val="num" w:pos="644"/>
        </w:tabs>
        <w:autoSpaceDE w:val="0"/>
        <w:autoSpaceDN w:val="0"/>
        <w:adjustRightInd w:val="0"/>
        <w:spacing w:after="0"/>
        <w:jc w:val="both"/>
        <w:rPr>
          <w:rFonts w:ascii="Arial" w:eastAsia="Times New Roman" w:hAnsi="Arial" w:cs="Arial"/>
          <w:b/>
          <w:bCs/>
          <w:sz w:val="20"/>
          <w:szCs w:val="20"/>
          <w:u w:val="single"/>
        </w:rPr>
      </w:pPr>
      <w:r w:rsidRPr="003B33EA">
        <w:rPr>
          <w:rFonts w:ascii="Arial" w:hAnsi="Arial" w:cs="Arial"/>
          <w:bCs/>
          <w:sz w:val="20"/>
          <w:szCs w:val="20"/>
          <w:u w:val="single"/>
        </w:rPr>
        <w:t>Przez gotowość budynku do odbioru końcowego rozumie się:</w:t>
      </w:r>
    </w:p>
    <w:p w14:paraId="2CCE6024" w14:textId="77777777" w:rsidR="00BB613A" w:rsidRPr="003B33EA" w:rsidRDefault="00BB613A" w:rsidP="00BB613A">
      <w:pPr>
        <w:pStyle w:val="Akapitzlist"/>
        <w:numPr>
          <w:ilvl w:val="0"/>
          <w:numId w:val="61"/>
        </w:numPr>
        <w:spacing w:after="0"/>
        <w:ind w:left="567" w:hanging="141"/>
        <w:jc w:val="both"/>
        <w:rPr>
          <w:rFonts w:ascii="Arial" w:hAnsi="Arial" w:cs="Arial"/>
          <w:sz w:val="20"/>
          <w:szCs w:val="20"/>
          <w:lang w:eastAsia="pl-PL"/>
        </w:rPr>
      </w:pPr>
      <w:r w:rsidRPr="003B33EA">
        <w:rPr>
          <w:rFonts w:ascii="Arial" w:hAnsi="Arial" w:cs="Arial"/>
          <w:sz w:val="20"/>
          <w:szCs w:val="20"/>
          <w:lang w:eastAsia="pl-PL"/>
        </w:rPr>
        <w:t>wykonanie pełnych prac budowlanych zgodnie z dokumentacją projektową,</w:t>
      </w:r>
    </w:p>
    <w:p w14:paraId="044B0393" w14:textId="77777777" w:rsidR="00BB613A" w:rsidRPr="003B33EA" w:rsidRDefault="00BB613A" w:rsidP="00BB613A">
      <w:pPr>
        <w:pStyle w:val="Akapitzlist"/>
        <w:numPr>
          <w:ilvl w:val="0"/>
          <w:numId w:val="61"/>
        </w:numPr>
        <w:spacing w:after="0"/>
        <w:ind w:left="567" w:hanging="141"/>
        <w:jc w:val="both"/>
        <w:rPr>
          <w:rFonts w:ascii="Arial" w:hAnsi="Arial" w:cs="Arial"/>
          <w:sz w:val="20"/>
          <w:szCs w:val="20"/>
          <w:lang w:eastAsia="pl-PL"/>
        </w:rPr>
      </w:pPr>
      <w:r w:rsidRPr="003B33EA">
        <w:rPr>
          <w:rFonts w:ascii="Arial" w:hAnsi="Arial" w:cs="Arial"/>
          <w:sz w:val="20"/>
          <w:szCs w:val="20"/>
          <w:lang w:eastAsia="pl-PL"/>
        </w:rPr>
        <w:t>wyposażenie budynku w niezbędny sprzęt i armaturę,</w:t>
      </w:r>
    </w:p>
    <w:p w14:paraId="4CD4BE3F" w14:textId="77777777" w:rsidR="00BB613A" w:rsidRPr="003B33EA" w:rsidRDefault="00BB613A" w:rsidP="00BB613A">
      <w:pPr>
        <w:pStyle w:val="Akapitzlist"/>
        <w:numPr>
          <w:ilvl w:val="0"/>
          <w:numId w:val="61"/>
        </w:numPr>
        <w:spacing w:after="0"/>
        <w:ind w:left="567" w:hanging="141"/>
        <w:jc w:val="both"/>
        <w:rPr>
          <w:rFonts w:ascii="Arial" w:hAnsi="Arial" w:cs="Arial"/>
          <w:sz w:val="20"/>
          <w:szCs w:val="20"/>
          <w:lang w:eastAsia="pl-PL"/>
        </w:rPr>
      </w:pPr>
      <w:r w:rsidRPr="003B33EA">
        <w:rPr>
          <w:rFonts w:ascii="Arial" w:hAnsi="Arial" w:cs="Arial"/>
          <w:sz w:val="20"/>
          <w:szCs w:val="20"/>
          <w:lang w:eastAsia="pl-PL"/>
        </w:rPr>
        <w:t>wykonanie zakresu zagospodarowania terenu,</w:t>
      </w:r>
    </w:p>
    <w:p w14:paraId="1893584C" w14:textId="77777777" w:rsidR="00770331" w:rsidRPr="003B33EA" w:rsidRDefault="00770331" w:rsidP="00BB613A">
      <w:pPr>
        <w:pStyle w:val="Akapitzlist"/>
        <w:numPr>
          <w:ilvl w:val="0"/>
          <w:numId w:val="61"/>
        </w:numPr>
        <w:spacing w:after="0"/>
        <w:ind w:left="567" w:hanging="141"/>
        <w:jc w:val="both"/>
        <w:rPr>
          <w:rFonts w:ascii="Arial" w:hAnsi="Arial" w:cs="Arial"/>
          <w:sz w:val="20"/>
          <w:szCs w:val="20"/>
          <w:lang w:eastAsia="pl-PL"/>
        </w:rPr>
      </w:pPr>
      <w:r w:rsidRPr="003B33EA">
        <w:rPr>
          <w:rFonts w:ascii="Arial" w:hAnsi="Arial" w:cs="Arial"/>
          <w:sz w:val="20"/>
          <w:szCs w:val="20"/>
          <w:lang w:eastAsia="pl-PL"/>
        </w:rPr>
        <w:t>wykonanie instalacji i przyłączy zewnętrznych (w przypadku takiej konieczności),</w:t>
      </w:r>
    </w:p>
    <w:p w14:paraId="67AF142E" w14:textId="77777777" w:rsidR="00BB613A" w:rsidRPr="003B33EA" w:rsidRDefault="00BB613A" w:rsidP="00BB613A">
      <w:pPr>
        <w:pStyle w:val="Akapitzlist"/>
        <w:numPr>
          <w:ilvl w:val="0"/>
          <w:numId w:val="61"/>
        </w:numPr>
        <w:spacing w:after="0"/>
        <w:ind w:left="567" w:hanging="141"/>
        <w:jc w:val="both"/>
        <w:rPr>
          <w:rFonts w:ascii="Arial" w:hAnsi="Arial" w:cs="Arial"/>
          <w:sz w:val="20"/>
          <w:szCs w:val="20"/>
          <w:lang w:eastAsia="pl-PL"/>
        </w:rPr>
      </w:pPr>
      <w:r w:rsidRPr="003B33EA">
        <w:rPr>
          <w:rFonts w:ascii="Arial" w:hAnsi="Arial" w:cs="Arial"/>
          <w:sz w:val="20"/>
          <w:szCs w:val="20"/>
          <w:lang w:eastAsia="pl-PL"/>
        </w:rPr>
        <w:t>przedstawienie Zamawiającemu kompletnej dokumentacji odbiorowej, w tym m.in.:</w:t>
      </w:r>
    </w:p>
    <w:p w14:paraId="42A607DF" w14:textId="77777777" w:rsidR="00BB613A" w:rsidRPr="003B33EA" w:rsidRDefault="00BB613A" w:rsidP="00BB613A">
      <w:pPr>
        <w:pStyle w:val="Akapitzlist"/>
        <w:numPr>
          <w:ilvl w:val="0"/>
          <w:numId w:val="70"/>
        </w:numPr>
        <w:spacing w:after="0"/>
        <w:jc w:val="both"/>
        <w:rPr>
          <w:rFonts w:ascii="Arial" w:hAnsi="Arial" w:cs="Arial"/>
          <w:sz w:val="20"/>
          <w:szCs w:val="20"/>
        </w:rPr>
      </w:pPr>
      <w:r w:rsidRPr="003B33EA">
        <w:rPr>
          <w:rFonts w:ascii="Arial" w:hAnsi="Arial" w:cs="Arial"/>
          <w:sz w:val="20"/>
          <w:szCs w:val="20"/>
        </w:rPr>
        <w:t>pozytywne opinie Powiatowej Stacji Sanitarno-Epidemiologicznej w Chojnicach oraz Komendy Powiatowej Państwowej Straży Pożarnej w Chojnicach (w przypadku takiej konieczności),</w:t>
      </w:r>
    </w:p>
    <w:p w14:paraId="7688C3B6" w14:textId="77777777" w:rsidR="00BB613A" w:rsidRPr="003B33EA" w:rsidRDefault="00BB613A" w:rsidP="00BB613A">
      <w:pPr>
        <w:pStyle w:val="Akapitzlist"/>
        <w:numPr>
          <w:ilvl w:val="0"/>
          <w:numId w:val="70"/>
        </w:numPr>
        <w:spacing w:after="0"/>
        <w:jc w:val="both"/>
        <w:rPr>
          <w:rFonts w:ascii="Arial" w:hAnsi="Arial" w:cs="Arial"/>
          <w:sz w:val="20"/>
          <w:szCs w:val="20"/>
        </w:rPr>
      </w:pPr>
      <w:r w:rsidRPr="003B33EA">
        <w:rPr>
          <w:rFonts w:ascii="Arial" w:hAnsi="Arial" w:cs="Arial"/>
          <w:sz w:val="20"/>
          <w:szCs w:val="20"/>
        </w:rPr>
        <w:t>atesty i aprobaty na wbudowane materiały,</w:t>
      </w:r>
    </w:p>
    <w:p w14:paraId="77C904D1" w14:textId="77777777" w:rsidR="00BB613A" w:rsidRPr="003B33EA" w:rsidRDefault="00BB613A" w:rsidP="00BB613A">
      <w:pPr>
        <w:pStyle w:val="Akapitzlist"/>
        <w:numPr>
          <w:ilvl w:val="0"/>
          <w:numId w:val="70"/>
        </w:numPr>
        <w:spacing w:after="0"/>
        <w:jc w:val="both"/>
        <w:rPr>
          <w:rFonts w:ascii="Arial" w:hAnsi="Arial" w:cs="Arial"/>
          <w:sz w:val="20"/>
          <w:szCs w:val="20"/>
        </w:rPr>
      </w:pPr>
      <w:r w:rsidRPr="003B33EA">
        <w:rPr>
          <w:rFonts w:ascii="Arial" w:hAnsi="Arial" w:cs="Arial"/>
          <w:sz w:val="20"/>
          <w:szCs w:val="20"/>
        </w:rPr>
        <w:t>niezbędne protokoły z badań instalacji zew. i wew.,</w:t>
      </w:r>
    </w:p>
    <w:p w14:paraId="75CAAEBF" w14:textId="77777777" w:rsidR="00BB613A" w:rsidRPr="003B33EA" w:rsidRDefault="00BB613A" w:rsidP="00BB613A">
      <w:pPr>
        <w:pStyle w:val="Akapitzlist"/>
        <w:numPr>
          <w:ilvl w:val="0"/>
          <w:numId w:val="70"/>
        </w:numPr>
        <w:spacing w:after="0"/>
        <w:jc w:val="both"/>
        <w:rPr>
          <w:rFonts w:ascii="Arial" w:hAnsi="Arial" w:cs="Arial"/>
          <w:sz w:val="20"/>
          <w:szCs w:val="20"/>
        </w:rPr>
      </w:pPr>
      <w:r w:rsidRPr="003B33EA">
        <w:rPr>
          <w:rFonts w:ascii="Arial" w:hAnsi="Arial" w:cs="Arial"/>
          <w:sz w:val="20"/>
          <w:szCs w:val="20"/>
        </w:rPr>
        <w:t>inwentaryzację powykonawczą,</w:t>
      </w:r>
    </w:p>
    <w:p w14:paraId="7B9EDA15" w14:textId="77777777" w:rsidR="00770331" w:rsidRPr="003B33EA" w:rsidRDefault="00770331" w:rsidP="00770331">
      <w:pPr>
        <w:pStyle w:val="Akapitzlist"/>
        <w:numPr>
          <w:ilvl w:val="0"/>
          <w:numId w:val="70"/>
        </w:numPr>
        <w:spacing w:after="0"/>
        <w:jc w:val="both"/>
        <w:rPr>
          <w:rFonts w:ascii="Arial" w:hAnsi="Arial" w:cs="Arial"/>
          <w:sz w:val="20"/>
          <w:szCs w:val="20"/>
        </w:rPr>
      </w:pPr>
      <w:r w:rsidRPr="003B33EA">
        <w:rPr>
          <w:rFonts w:ascii="Arial" w:hAnsi="Arial" w:cs="Arial"/>
          <w:sz w:val="20"/>
          <w:szCs w:val="20"/>
        </w:rPr>
        <w:t xml:space="preserve">protokoły odbioru przyłączy zew. od gestorów danych sieci </w:t>
      </w:r>
      <w:r w:rsidRPr="003B33EA">
        <w:rPr>
          <w:rFonts w:ascii="Arial" w:hAnsi="Arial" w:cs="Arial"/>
          <w:sz w:val="20"/>
          <w:szCs w:val="20"/>
          <w:lang w:eastAsia="pl-PL"/>
        </w:rPr>
        <w:t>(w przypadku takiej konieczności),</w:t>
      </w:r>
    </w:p>
    <w:p w14:paraId="18214BD8" w14:textId="77777777" w:rsidR="00BB613A" w:rsidRPr="003B33EA" w:rsidRDefault="00BB613A" w:rsidP="00BB613A">
      <w:pPr>
        <w:pStyle w:val="Akapitzlist"/>
        <w:numPr>
          <w:ilvl w:val="0"/>
          <w:numId w:val="70"/>
        </w:numPr>
        <w:spacing w:after="0"/>
        <w:jc w:val="both"/>
        <w:rPr>
          <w:rFonts w:ascii="Arial" w:hAnsi="Arial" w:cs="Arial"/>
          <w:sz w:val="20"/>
          <w:szCs w:val="20"/>
        </w:rPr>
      </w:pPr>
      <w:r w:rsidRPr="003B33EA">
        <w:rPr>
          <w:rFonts w:ascii="Arial" w:hAnsi="Arial" w:cs="Arial"/>
          <w:sz w:val="20"/>
          <w:szCs w:val="20"/>
        </w:rPr>
        <w:t>dziennik budowy,</w:t>
      </w:r>
    </w:p>
    <w:p w14:paraId="50676CD1" w14:textId="77777777" w:rsidR="00BB613A" w:rsidRPr="003B33EA" w:rsidRDefault="00BB613A" w:rsidP="00BB613A">
      <w:pPr>
        <w:pStyle w:val="Akapitzlist"/>
        <w:numPr>
          <w:ilvl w:val="0"/>
          <w:numId w:val="70"/>
        </w:numPr>
        <w:spacing w:after="0"/>
        <w:jc w:val="both"/>
        <w:rPr>
          <w:rFonts w:ascii="Arial" w:hAnsi="Arial" w:cs="Arial"/>
          <w:sz w:val="20"/>
          <w:szCs w:val="20"/>
        </w:rPr>
      </w:pPr>
      <w:r w:rsidRPr="003B33EA">
        <w:rPr>
          <w:rFonts w:ascii="Arial" w:hAnsi="Arial" w:cs="Arial"/>
          <w:sz w:val="20"/>
          <w:szCs w:val="20"/>
        </w:rPr>
        <w:t xml:space="preserve">oświadczenie kierownika budowy, że budowa została wykonana zgodnie z obowiązującymi warunkami technicznymi, projektami budowlanymi oraz warunkami pozwolenia na budowę, </w:t>
      </w:r>
    </w:p>
    <w:p w14:paraId="2AC6757A" w14:textId="77777777" w:rsidR="00BB613A" w:rsidRPr="003B33EA" w:rsidRDefault="00BB613A" w:rsidP="00BB613A">
      <w:pPr>
        <w:pStyle w:val="Akapitzlist"/>
        <w:numPr>
          <w:ilvl w:val="0"/>
          <w:numId w:val="70"/>
        </w:numPr>
        <w:spacing w:after="0"/>
        <w:jc w:val="both"/>
        <w:rPr>
          <w:rFonts w:ascii="Arial" w:hAnsi="Arial" w:cs="Arial"/>
          <w:sz w:val="20"/>
          <w:szCs w:val="20"/>
        </w:rPr>
      </w:pPr>
      <w:r w:rsidRPr="003B33EA">
        <w:rPr>
          <w:rFonts w:ascii="Arial" w:hAnsi="Arial" w:cs="Arial"/>
          <w:sz w:val="20"/>
          <w:szCs w:val="20"/>
        </w:rPr>
        <w:t xml:space="preserve">projekt powykonawczy lub zamienny o ile zajdzie taka potrzeba, wykonany przez autora realizowanego projektu lub z nim uzgodniony, </w:t>
      </w:r>
    </w:p>
    <w:p w14:paraId="1A95A436" w14:textId="77777777" w:rsidR="00BB613A" w:rsidRPr="003B33EA" w:rsidRDefault="00BB613A" w:rsidP="00BB613A">
      <w:pPr>
        <w:pStyle w:val="Akapitzlist"/>
        <w:numPr>
          <w:ilvl w:val="0"/>
          <w:numId w:val="70"/>
        </w:numPr>
        <w:spacing w:after="0"/>
        <w:jc w:val="both"/>
        <w:rPr>
          <w:rFonts w:ascii="Arial" w:hAnsi="Arial" w:cs="Arial"/>
          <w:sz w:val="20"/>
          <w:szCs w:val="20"/>
        </w:rPr>
      </w:pPr>
      <w:r w:rsidRPr="003B33EA">
        <w:rPr>
          <w:rFonts w:ascii="Arial" w:hAnsi="Arial" w:cs="Arial"/>
          <w:sz w:val="20"/>
          <w:szCs w:val="20"/>
        </w:rPr>
        <w:t xml:space="preserve">pozytywne wyniki badania wody w obiekcie, </w:t>
      </w:r>
    </w:p>
    <w:p w14:paraId="79C96BC1" w14:textId="77777777" w:rsidR="00BB613A" w:rsidRPr="003B33EA" w:rsidRDefault="00BB613A" w:rsidP="00BB613A">
      <w:pPr>
        <w:pStyle w:val="Akapitzlist"/>
        <w:numPr>
          <w:ilvl w:val="0"/>
          <w:numId w:val="70"/>
        </w:numPr>
        <w:spacing w:after="0"/>
        <w:jc w:val="both"/>
        <w:rPr>
          <w:rFonts w:ascii="Arial" w:hAnsi="Arial" w:cs="Arial"/>
          <w:sz w:val="20"/>
          <w:szCs w:val="20"/>
        </w:rPr>
      </w:pPr>
      <w:r w:rsidRPr="003B33EA">
        <w:rPr>
          <w:rFonts w:ascii="Arial" w:hAnsi="Arial" w:cs="Arial"/>
          <w:sz w:val="20"/>
          <w:szCs w:val="20"/>
        </w:rPr>
        <w:t>świadectwo charakterystyki energetycznej budynku.</w:t>
      </w:r>
    </w:p>
    <w:p w14:paraId="3F37B789" w14:textId="77777777" w:rsidR="00BB613A" w:rsidRPr="003B33EA" w:rsidRDefault="00BB613A" w:rsidP="00BB613A">
      <w:pPr>
        <w:numPr>
          <w:ilvl w:val="0"/>
          <w:numId w:val="11"/>
        </w:numPr>
        <w:tabs>
          <w:tab w:val="num" w:pos="644"/>
        </w:tabs>
        <w:spacing w:after="0"/>
        <w:jc w:val="both"/>
        <w:rPr>
          <w:rFonts w:ascii="Arial" w:eastAsia="Times New Roman" w:hAnsi="Arial" w:cs="Arial"/>
          <w:bCs/>
          <w:sz w:val="20"/>
          <w:szCs w:val="20"/>
          <w:u w:val="single"/>
          <w:lang w:eastAsia="pl-PL"/>
        </w:rPr>
      </w:pPr>
      <w:r w:rsidRPr="003B33EA">
        <w:rPr>
          <w:rFonts w:ascii="Arial" w:eastAsia="Times New Roman" w:hAnsi="Arial" w:cs="Arial"/>
          <w:bCs/>
          <w:sz w:val="20"/>
          <w:szCs w:val="20"/>
          <w:u w:val="single"/>
          <w:lang w:eastAsia="pl-PL"/>
        </w:rPr>
        <w:t xml:space="preserve">Na dzień zgłoszenia do odbioru częściowego Wykonawca zobowiązany jest przekazać Inspektorowi Nadzoru do sprawdzenia dokumenty dotyczące wykonanych robót które będą stanowić podstawę rozpisania odbioru częściowego w tym: </w:t>
      </w:r>
    </w:p>
    <w:p w14:paraId="5788D650" w14:textId="77777777" w:rsidR="00BB613A" w:rsidRPr="003B33EA" w:rsidRDefault="00BB613A" w:rsidP="00BB613A">
      <w:pPr>
        <w:numPr>
          <w:ilvl w:val="0"/>
          <w:numId w:val="21"/>
        </w:numPr>
        <w:spacing w:after="0"/>
        <w:ind w:left="709" w:hanging="283"/>
        <w:jc w:val="both"/>
        <w:rPr>
          <w:rFonts w:ascii="Arial" w:eastAsia="Times New Roman" w:hAnsi="Arial" w:cs="Arial"/>
          <w:sz w:val="20"/>
          <w:szCs w:val="20"/>
          <w:lang w:eastAsia="pl-PL"/>
        </w:rPr>
      </w:pPr>
      <w:r w:rsidRPr="003B33EA">
        <w:rPr>
          <w:rFonts w:ascii="Arial" w:eastAsia="Times New Roman" w:hAnsi="Arial" w:cs="Arial"/>
          <w:sz w:val="20"/>
          <w:szCs w:val="20"/>
          <w:lang w:eastAsia="pl-PL"/>
        </w:rPr>
        <w:t>Dziennik Budowy,</w:t>
      </w:r>
    </w:p>
    <w:p w14:paraId="3792A935" w14:textId="77777777" w:rsidR="00BB613A" w:rsidRPr="003B33EA" w:rsidRDefault="00BB613A" w:rsidP="00BB613A">
      <w:pPr>
        <w:numPr>
          <w:ilvl w:val="0"/>
          <w:numId w:val="21"/>
        </w:numPr>
        <w:spacing w:after="0"/>
        <w:ind w:left="709" w:hanging="283"/>
        <w:jc w:val="both"/>
        <w:rPr>
          <w:rFonts w:ascii="Arial" w:eastAsia="Times New Roman" w:hAnsi="Arial" w:cs="Arial"/>
          <w:sz w:val="20"/>
          <w:szCs w:val="20"/>
          <w:lang w:eastAsia="pl-PL"/>
        </w:rPr>
      </w:pPr>
      <w:r w:rsidRPr="003B33EA">
        <w:rPr>
          <w:rFonts w:ascii="Arial" w:eastAsia="Times New Roman" w:hAnsi="Arial" w:cs="Arial"/>
          <w:sz w:val="20"/>
          <w:szCs w:val="20"/>
          <w:lang w:eastAsia="pl-PL"/>
        </w:rPr>
        <w:t>atesty i aprobaty na wbudowane materiały,</w:t>
      </w:r>
    </w:p>
    <w:p w14:paraId="1072308C" w14:textId="77777777" w:rsidR="00BB613A" w:rsidRPr="003B33EA" w:rsidRDefault="00BB613A" w:rsidP="00BB613A">
      <w:pPr>
        <w:numPr>
          <w:ilvl w:val="0"/>
          <w:numId w:val="21"/>
        </w:numPr>
        <w:spacing w:after="0"/>
        <w:ind w:left="709" w:hanging="283"/>
        <w:jc w:val="both"/>
        <w:rPr>
          <w:rFonts w:ascii="Arial" w:eastAsia="Times New Roman" w:hAnsi="Arial" w:cs="Arial"/>
          <w:sz w:val="20"/>
          <w:szCs w:val="20"/>
          <w:lang w:eastAsia="pl-PL"/>
        </w:rPr>
      </w:pPr>
      <w:r w:rsidRPr="003B33EA">
        <w:rPr>
          <w:rFonts w:ascii="Arial" w:eastAsia="Times New Roman" w:hAnsi="Arial" w:cs="Arial"/>
          <w:sz w:val="20"/>
          <w:szCs w:val="20"/>
          <w:lang w:eastAsia="pl-PL"/>
        </w:rPr>
        <w:lastRenderedPageBreak/>
        <w:t>projekt powykonawczy lub zamienny o ile zajdzie taka potrzeba, wykonany przez autora realizowanego projektu lub z nim uzgodniony,</w:t>
      </w:r>
    </w:p>
    <w:p w14:paraId="07BD199E" w14:textId="77777777" w:rsidR="00BB613A" w:rsidRPr="003B33EA" w:rsidRDefault="00BB613A" w:rsidP="00BB613A">
      <w:pPr>
        <w:numPr>
          <w:ilvl w:val="0"/>
          <w:numId w:val="21"/>
        </w:numPr>
        <w:spacing w:after="0"/>
        <w:ind w:left="709" w:hanging="283"/>
        <w:jc w:val="both"/>
        <w:rPr>
          <w:rFonts w:ascii="Arial" w:eastAsia="Times New Roman" w:hAnsi="Arial" w:cs="Arial"/>
          <w:sz w:val="20"/>
          <w:szCs w:val="20"/>
          <w:lang w:eastAsia="pl-PL"/>
        </w:rPr>
      </w:pPr>
      <w:r w:rsidRPr="003B33EA">
        <w:rPr>
          <w:rFonts w:ascii="Arial" w:eastAsia="Times New Roman" w:hAnsi="Arial" w:cs="Arial"/>
          <w:sz w:val="20"/>
          <w:szCs w:val="20"/>
          <w:lang w:eastAsia="pl-PL"/>
        </w:rPr>
        <w:t>zestawienia tabelaryczne sporządzone w oparciu o przedstawione kosztorysy ofertowe obrazujące zakres i wartość wykonanych robót.</w:t>
      </w:r>
    </w:p>
    <w:p w14:paraId="7C8C830F" w14:textId="77777777" w:rsidR="00BB613A" w:rsidRPr="003B33EA" w:rsidRDefault="00BB613A" w:rsidP="00BB613A">
      <w:pPr>
        <w:numPr>
          <w:ilvl w:val="0"/>
          <w:numId w:val="11"/>
        </w:numPr>
        <w:tabs>
          <w:tab w:val="num" w:pos="644"/>
        </w:tabs>
        <w:spacing w:after="0"/>
        <w:jc w:val="both"/>
        <w:rPr>
          <w:rFonts w:ascii="Arial" w:eastAsia="Times New Roman" w:hAnsi="Arial" w:cs="Arial"/>
          <w:bCs/>
          <w:sz w:val="20"/>
          <w:szCs w:val="20"/>
          <w:u w:val="single"/>
          <w:lang w:eastAsia="pl-PL"/>
        </w:rPr>
      </w:pPr>
      <w:bookmarkStart w:id="5" w:name="_Hlk170465119"/>
      <w:r w:rsidRPr="003B33EA">
        <w:rPr>
          <w:rFonts w:ascii="Arial" w:eastAsia="Times New Roman" w:hAnsi="Arial" w:cs="Arial"/>
          <w:bCs/>
          <w:sz w:val="20"/>
          <w:szCs w:val="20"/>
          <w:u w:val="single"/>
          <w:lang w:eastAsia="pl-PL"/>
        </w:rPr>
        <w:t>Na dzień zgłoszenia do odbioru końcowego inwestycji Wykonawca zobowiązany jest przekazać Inspektorowi Nadzoru do sprawdzenia dokumenty, które będą stanowić podstawę rozpisania odbioru końcowego, w tym:</w:t>
      </w:r>
    </w:p>
    <w:p w14:paraId="358CCD49" w14:textId="77777777" w:rsidR="00BB613A" w:rsidRPr="003B33EA" w:rsidRDefault="00BB613A" w:rsidP="00BB613A">
      <w:pPr>
        <w:numPr>
          <w:ilvl w:val="0"/>
          <w:numId w:val="56"/>
        </w:numPr>
        <w:spacing w:after="0"/>
        <w:ind w:left="851" w:hanging="425"/>
        <w:jc w:val="both"/>
        <w:rPr>
          <w:rFonts w:ascii="Arial" w:eastAsia="Times New Roman" w:hAnsi="Arial" w:cs="Arial"/>
          <w:sz w:val="20"/>
          <w:szCs w:val="20"/>
          <w:lang w:eastAsia="pl-PL"/>
        </w:rPr>
      </w:pPr>
      <w:r w:rsidRPr="003B33EA">
        <w:rPr>
          <w:rFonts w:ascii="Arial" w:eastAsia="Times New Roman" w:hAnsi="Arial" w:cs="Arial"/>
          <w:sz w:val="20"/>
          <w:szCs w:val="20"/>
          <w:lang w:eastAsia="pl-PL"/>
        </w:rPr>
        <w:t>oświadczenie kierownika budowy, że budowa została wykonana zgodnie z obowiązującymi warunkami technicznymi, projektami budowlanymi oraz warunkami pozwolenia na budowę,</w:t>
      </w:r>
    </w:p>
    <w:p w14:paraId="75AC46A7" w14:textId="77777777" w:rsidR="00BB613A" w:rsidRPr="003B33EA" w:rsidRDefault="00BB613A" w:rsidP="00BB613A">
      <w:pPr>
        <w:numPr>
          <w:ilvl w:val="0"/>
          <w:numId w:val="56"/>
        </w:numPr>
        <w:spacing w:after="0"/>
        <w:ind w:left="851" w:hanging="425"/>
        <w:jc w:val="both"/>
        <w:rPr>
          <w:rFonts w:ascii="Arial" w:eastAsia="Times New Roman" w:hAnsi="Arial" w:cs="Arial"/>
          <w:sz w:val="20"/>
          <w:szCs w:val="20"/>
          <w:lang w:eastAsia="pl-PL"/>
        </w:rPr>
      </w:pPr>
      <w:r w:rsidRPr="003B33EA">
        <w:rPr>
          <w:rFonts w:ascii="Arial" w:eastAsia="Times New Roman" w:hAnsi="Arial" w:cs="Arial"/>
          <w:sz w:val="20"/>
          <w:szCs w:val="20"/>
          <w:lang w:eastAsia="pl-PL"/>
        </w:rPr>
        <w:t>Dziennik Budowy,</w:t>
      </w:r>
    </w:p>
    <w:p w14:paraId="6D1F6C67" w14:textId="77777777" w:rsidR="00BB613A" w:rsidRPr="003B33EA" w:rsidRDefault="00BB613A" w:rsidP="00BB613A">
      <w:pPr>
        <w:numPr>
          <w:ilvl w:val="0"/>
          <w:numId w:val="56"/>
        </w:numPr>
        <w:spacing w:after="0"/>
        <w:ind w:left="851" w:hanging="425"/>
        <w:jc w:val="both"/>
        <w:rPr>
          <w:rFonts w:ascii="Arial" w:eastAsia="Times New Roman" w:hAnsi="Arial" w:cs="Arial"/>
          <w:sz w:val="20"/>
          <w:szCs w:val="20"/>
          <w:lang w:eastAsia="pl-PL"/>
        </w:rPr>
      </w:pPr>
      <w:r w:rsidRPr="003B33EA">
        <w:rPr>
          <w:rFonts w:ascii="Arial" w:eastAsia="Times New Roman" w:hAnsi="Arial" w:cs="Arial"/>
          <w:sz w:val="20"/>
          <w:szCs w:val="20"/>
          <w:lang w:eastAsia="pl-PL"/>
        </w:rPr>
        <w:t>projekt powykonawczy lub zamienny o ile zajdzie taka potrzeba, wykonany przez autora realizowanego projektu lub z nim uzgodniony,</w:t>
      </w:r>
    </w:p>
    <w:p w14:paraId="698E8F72" w14:textId="77777777" w:rsidR="00BB613A" w:rsidRPr="003B33EA" w:rsidRDefault="00BB613A" w:rsidP="00BB613A">
      <w:pPr>
        <w:numPr>
          <w:ilvl w:val="0"/>
          <w:numId w:val="56"/>
        </w:numPr>
        <w:spacing w:after="0"/>
        <w:ind w:left="851" w:hanging="425"/>
        <w:jc w:val="both"/>
        <w:rPr>
          <w:rFonts w:ascii="Arial" w:eastAsia="Times New Roman" w:hAnsi="Arial" w:cs="Arial"/>
          <w:sz w:val="20"/>
          <w:szCs w:val="20"/>
          <w:lang w:eastAsia="pl-PL"/>
        </w:rPr>
      </w:pPr>
      <w:r w:rsidRPr="003B33EA">
        <w:rPr>
          <w:rFonts w:ascii="Arial" w:eastAsia="Times New Roman" w:hAnsi="Arial" w:cs="Arial"/>
          <w:sz w:val="20"/>
          <w:szCs w:val="20"/>
          <w:lang w:eastAsia="pl-PL"/>
        </w:rPr>
        <w:t>atesty, deklaracje, aprobaty i certyfikaty na wbudowane materiały i urządzenia,</w:t>
      </w:r>
    </w:p>
    <w:p w14:paraId="1D21F523" w14:textId="77777777" w:rsidR="00BB613A" w:rsidRPr="003B33EA" w:rsidRDefault="00BB613A" w:rsidP="00BB613A">
      <w:pPr>
        <w:numPr>
          <w:ilvl w:val="0"/>
          <w:numId w:val="56"/>
        </w:numPr>
        <w:spacing w:after="0"/>
        <w:ind w:left="851" w:hanging="425"/>
        <w:jc w:val="both"/>
        <w:rPr>
          <w:rFonts w:ascii="Arial" w:eastAsia="Times New Roman" w:hAnsi="Arial" w:cs="Arial"/>
          <w:sz w:val="20"/>
          <w:szCs w:val="20"/>
          <w:lang w:eastAsia="pl-PL"/>
        </w:rPr>
      </w:pPr>
      <w:r w:rsidRPr="003B33EA">
        <w:rPr>
          <w:rFonts w:ascii="Arial" w:eastAsia="Times New Roman" w:hAnsi="Arial" w:cs="Arial"/>
          <w:sz w:val="20"/>
          <w:szCs w:val="20"/>
          <w:lang w:eastAsia="pl-PL"/>
        </w:rPr>
        <w:t>inne wymagane SST protokoły, sprawdzenia, badania</w:t>
      </w:r>
    </w:p>
    <w:p w14:paraId="3AC608B2" w14:textId="77777777" w:rsidR="00BB613A" w:rsidRPr="003B33EA" w:rsidRDefault="00BB613A" w:rsidP="00BB613A">
      <w:pPr>
        <w:numPr>
          <w:ilvl w:val="0"/>
          <w:numId w:val="56"/>
        </w:numPr>
        <w:spacing w:after="0"/>
        <w:ind w:left="851" w:hanging="425"/>
        <w:jc w:val="both"/>
        <w:rPr>
          <w:rFonts w:ascii="Arial" w:eastAsia="Times New Roman" w:hAnsi="Arial" w:cs="Arial"/>
          <w:sz w:val="20"/>
          <w:szCs w:val="20"/>
          <w:lang w:eastAsia="pl-PL"/>
        </w:rPr>
      </w:pPr>
      <w:r w:rsidRPr="003B33EA">
        <w:rPr>
          <w:rFonts w:ascii="Arial" w:eastAsia="Times New Roman" w:hAnsi="Arial" w:cs="Arial"/>
          <w:sz w:val="20"/>
          <w:szCs w:val="20"/>
          <w:lang w:eastAsia="pl-PL"/>
        </w:rPr>
        <w:t>świadectwo charakterystyki energetycznej budynku,</w:t>
      </w:r>
    </w:p>
    <w:p w14:paraId="5A486B5B" w14:textId="77777777" w:rsidR="00BB613A" w:rsidRPr="003B33EA" w:rsidRDefault="00BB613A" w:rsidP="00BB613A">
      <w:pPr>
        <w:numPr>
          <w:ilvl w:val="0"/>
          <w:numId w:val="56"/>
        </w:numPr>
        <w:spacing w:after="0"/>
        <w:ind w:left="851" w:hanging="425"/>
        <w:jc w:val="both"/>
        <w:rPr>
          <w:rFonts w:ascii="Arial" w:eastAsia="Times New Roman" w:hAnsi="Arial" w:cs="Arial"/>
          <w:sz w:val="20"/>
          <w:szCs w:val="20"/>
          <w:lang w:eastAsia="pl-PL"/>
        </w:rPr>
      </w:pPr>
      <w:r w:rsidRPr="003B33EA">
        <w:rPr>
          <w:rFonts w:ascii="Arial" w:eastAsia="Times New Roman" w:hAnsi="Arial" w:cs="Arial"/>
          <w:sz w:val="20"/>
          <w:szCs w:val="20"/>
          <w:lang w:eastAsia="pl-PL"/>
        </w:rPr>
        <w:t>pozytywne wyniki badania wody w obiekcie,</w:t>
      </w:r>
    </w:p>
    <w:p w14:paraId="274B61F8" w14:textId="77777777" w:rsidR="00BB613A" w:rsidRPr="003B33EA" w:rsidRDefault="00BB613A" w:rsidP="00BB613A">
      <w:pPr>
        <w:numPr>
          <w:ilvl w:val="0"/>
          <w:numId w:val="56"/>
        </w:numPr>
        <w:spacing w:after="0"/>
        <w:ind w:left="851" w:hanging="425"/>
        <w:jc w:val="both"/>
        <w:rPr>
          <w:rFonts w:ascii="Arial" w:eastAsia="Times New Roman" w:hAnsi="Arial" w:cs="Arial"/>
          <w:sz w:val="20"/>
          <w:szCs w:val="20"/>
          <w:lang w:eastAsia="pl-PL"/>
        </w:rPr>
      </w:pPr>
      <w:r w:rsidRPr="003B33EA">
        <w:rPr>
          <w:rFonts w:ascii="Arial" w:eastAsia="Times New Roman" w:hAnsi="Arial" w:cs="Arial"/>
          <w:sz w:val="20"/>
          <w:szCs w:val="20"/>
          <w:lang w:eastAsia="pl-PL"/>
        </w:rPr>
        <w:t>protokoły prób szczelności sieci zewnętrznej i wewnętrznej,</w:t>
      </w:r>
    </w:p>
    <w:p w14:paraId="11FA2DC1" w14:textId="77777777" w:rsidR="00BB613A" w:rsidRPr="003B33EA" w:rsidRDefault="00BB613A" w:rsidP="00BB613A">
      <w:pPr>
        <w:numPr>
          <w:ilvl w:val="0"/>
          <w:numId w:val="56"/>
        </w:numPr>
        <w:spacing w:after="0"/>
        <w:ind w:left="851" w:hanging="425"/>
        <w:jc w:val="both"/>
        <w:rPr>
          <w:rFonts w:ascii="Arial" w:eastAsia="Times New Roman" w:hAnsi="Arial" w:cs="Arial"/>
          <w:sz w:val="20"/>
          <w:szCs w:val="20"/>
          <w:lang w:eastAsia="pl-PL"/>
        </w:rPr>
      </w:pPr>
      <w:r w:rsidRPr="003B33EA">
        <w:rPr>
          <w:rFonts w:ascii="Arial" w:eastAsia="Times New Roman" w:hAnsi="Arial" w:cs="Arial"/>
          <w:sz w:val="20"/>
          <w:szCs w:val="20"/>
          <w:lang w:eastAsia="pl-PL"/>
        </w:rPr>
        <w:t>protokoły z badań sieci energetycznych,</w:t>
      </w:r>
    </w:p>
    <w:p w14:paraId="45BA039A" w14:textId="77777777" w:rsidR="00770331" w:rsidRPr="003B33EA" w:rsidRDefault="00770331" w:rsidP="00BB613A">
      <w:pPr>
        <w:numPr>
          <w:ilvl w:val="0"/>
          <w:numId w:val="56"/>
        </w:numPr>
        <w:spacing w:after="0"/>
        <w:ind w:left="851" w:hanging="425"/>
        <w:jc w:val="both"/>
        <w:rPr>
          <w:rFonts w:ascii="Arial" w:eastAsia="Times New Roman" w:hAnsi="Arial" w:cs="Arial"/>
          <w:sz w:val="20"/>
          <w:szCs w:val="20"/>
          <w:lang w:eastAsia="pl-PL"/>
        </w:rPr>
      </w:pPr>
      <w:r w:rsidRPr="003B33EA">
        <w:rPr>
          <w:rFonts w:ascii="Arial" w:hAnsi="Arial" w:cs="Arial"/>
          <w:sz w:val="20"/>
          <w:szCs w:val="20"/>
        </w:rPr>
        <w:t xml:space="preserve">protokoły odbioru przyłączy zew. od gestorów danych sieci </w:t>
      </w:r>
      <w:r w:rsidRPr="003B33EA">
        <w:rPr>
          <w:rFonts w:ascii="Arial" w:hAnsi="Arial" w:cs="Arial"/>
          <w:sz w:val="20"/>
          <w:szCs w:val="20"/>
          <w:lang w:eastAsia="pl-PL"/>
        </w:rPr>
        <w:t>(w przypadku takiej konieczności),</w:t>
      </w:r>
    </w:p>
    <w:p w14:paraId="0C291785" w14:textId="77777777" w:rsidR="00BB613A" w:rsidRPr="003B33EA" w:rsidRDefault="00BB613A" w:rsidP="00BB613A">
      <w:pPr>
        <w:numPr>
          <w:ilvl w:val="0"/>
          <w:numId w:val="56"/>
        </w:numPr>
        <w:spacing w:after="0"/>
        <w:ind w:left="851" w:hanging="425"/>
        <w:jc w:val="both"/>
        <w:rPr>
          <w:rFonts w:ascii="Arial" w:eastAsia="Times New Roman" w:hAnsi="Arial" w:cs="Arial"/>
          <w:sz w:val="20"/>
          <w:szCs w:val="20"/>
          <w:lang w:eastAsia="pl-PL"/>
        </w:rPr>
      </w:pPr>
      <w:r w:rsidRPr="003B33EA">
        <w:rPr>
          <w:rFonts w:ascii="Arial" w:eastAsia="Times New Roman" w:hAnsi="Arial" w:cs="Arial"/>
          <w:sz w:val="20"/>
          <w:szCs w:val="20"/>
          <w:lang w:eastAsia="pl-PL"/>
        </w:rPr>
        <w:t>pozytywne opinie Powiatowej Stacji Sanitarno-Epidemiologicznej w Chojnicach oraz Komendy Powiatowej Państwowej Straży Pożarnej w Chojnicach (w przypadku takiej konieczności),</w:t>
      </w:r>
    </w:p>
    <w:p w14:paraId="1F78045D" w14:textId="77777777" w:rsidR="00BB613A" w:rsidRPr="003B33EA" w:rsidRDefault="00BB613A" w:rsidP="00BB613A">
      <w:pPr>
        <w:numPr>
          <w:ilvl w:val="0"/>
          <w:numId w:val="56"/>
        </w:numPr>
        <w:spacing w:after="0"/>
        <w:ind w:left="851" w:hanging="425"/>
        <w:jc w:val="both"/>
        <w:rPr>
          <w:rFonts w:ascii="Arial" w:eastAsia="Times New Roman" w:hAnsi="Arial" w:cs="Arial"/>
          <w:sz w:val="20"/>
          <w:szCs w:val="20"/>
          <w:lang w:eastAsia="pl-PL"/>
        </w:rPr>
      </w:pPr>
      <w:r w:rsidRPr="003B33EA">
        <w:rPr>
          <w:rFonts w:ascii="Arial" w:eastAsia="Times New Roman" w:hAnsi="Arial" w:cs="Arial"/>
          <w:sz w:val="20"/>
          <w:szCs w:val="20"/>
          <w:lang w:eastAsia="pl-PL"/>
        </w:rPr>
        <w:t>inwentaryzację geodezyjną w 3 egzemplarzach w tym: 1 oryginał poświadczony przez Starostwo Powiatowe w Chojnicach Wydział Geodezji, Powiatowy Ośrodek Dokumentacji Geodezyjnej i Kartograficznej oraz 2 kopie potwierdzone za zgodność z oryginałem przez geodetę wraz z zestawieniem zakresu robót obejmującym: rodzaj materiałów, długości, średnice rurociągów itp. (Powyższe dokumenty winny być złożone w skoroszycie formatu A4 ze spisem treści i ponumerowane).</w:t>
      </w:r>
    </w:p>
    <w:bookmarkEnd w:id="5"/>
    <w:p w14:paraId="5A4C1C5B" w14:textId="77777777" w:rsidR="00A0097F" w:rsidRPr="003B33EA" w:rsidRDefault="00A0097F" w:rsidP="00A0097F">
      <w:pPr>
        <w:numPr>
          <w:ilvl w:val="0"/>
          <w:numId w:val="11"/>
        </w:numPr>
        <w:tabs>
          <w:tab w:val="num" w:pos="644"/>
        </w:tabs>
        <w:spacing w:after="0"/>
        <w:jc w:val="both"/>
        <w:rPr>
          <w:rFonts w:ascii="Arial" w:eastAsia="Times New Roman" w:hAnsi="Arial" w:cs="Arial"/>
          <w:sz w:val="20"/>
          <w:szCs w:val="20"/>
          <w:lang w:eastAsia="pl-PL"/>
        </w:rPr>
      </w:pPr>
      <w:r w:rsidRPr="003B33EA">
        <w:rPr>
          <w:rFonts w:ascii="Arial" w:eastAsia="Times New Roman" w:hAnsi="Arial" w:cs="Arial"/>
          <w:sz w:val="20"/>
          <w:szCs w:val="20"/>
          <w:lang w:eastAsia="pl-PL"/>
        </w:rPr>
        <w:t>Podstawę do wystawienia faktury częściowej i faktury końcowej będzie stanowił protokół odbioru podpisany przez obie strony.</w:t>
      </w:r>
    </w:p>
    <w:p w14:paraId="34E8AE38" w14:textId="77777777" w:rsidR="007311CF" w:rsidRPr="003B33EA" w:rsidRDefault="00A0097F" w:rsidP="00FF2A1C">
      <w:pPr>
        <w:widowControl w:val="0"/>
        <w:numPr>
          <w:ilvl w:val="0"/>
          <w:numId w:val="11"/>
        </w:numPr>
        <w:tabs>
          <w:tab w:val="num" w:pos="644"/>
        </w:tabs>
        <w:autoSpaceDE w:val="0"/>
        <w:autoSpaceDN w:val="0"/>
        <w:adjustRightInd w:val="0"/>
        <w:spacing w:after="120"/>
        <w:jc w:val="both"/>
        <w:rPr>
          <w:rFonts w:ascii="Arial" w:eastAsia="Times New Roman" w:hAnsi="Arial" w:cs="Arial"/>
          <w:sz w:val="20"/>
          <w:szCs w:val="20"/>
        </w:rPr>
      </w:pPr>
      <w:r w:rsidRPr="003B33EA">
        <w:rPr>
          <w:rFonts w:ascii="Arial" w:eastAsia="Times New Roman" w:hAnsi="Arial" w:cs="Arial"/>
          <w:sz w:val="20"/>
          <w:szCs w:val="20"/>
        </w:rPr>
        <w:t>Jeżeli Zamawiający stwierdzi, że roboty nie zostały zakończone lub ma zastrzeżenia co do kompletności i prawidłowości dokumentów odbiorowych, wyznacza termin ponownego złożenia wniosku o dokonanie odbioru częściowego oraz odbioru końcowego robót, a kosztami uczestnictwa w odbiorze osób upoważnionych obciąża Wykonawcę.</w:t>
      </w:r>
    </w:p>
    <w:p w14:paraId="5D70680B" w14:textId="77777777" w:rsidR="008D1733" w:rsidRPr="003B33EA" w:rsidRDefault="008D1733" w:rsidP="008D1733">
      <w:pPr>
        <w:spacing w:after="0"/>
        <w:jc w:val="center"/>
        <w:rPr>
          <w:rFonts w:ascii="Arial" w:eastAsia="Times New Roman" w:hAnsi="Arial" w:cs="Arial"/>
          <w:b/>
          <w:sz w:val="20"/>
          <w:szCs w:val="20"/>
          <w:lang w:val="en-US" w:eastAsia="pl-PL"/>
        </w:rPr>
      </w:pPr>
      <w:r w:rsidRPr="003B33EA">
        <w:rPr>
          <w:rFonts w:ascii="Arial" w:eastAsia="Times New Roman" w:hAnsi="Arial" w:cs="Arial"/>
          <w:b/>
          <w:sz w:val="20"/>
          <w:szCs w:val="20"/>
          <w:lang w:val="en-US" w:eastAsia="pl-PL"/>
        </w:rPr>
        <w:t>§ 12.</w:t>
      </w:r>
    </w:p>
    <w:p w14:paraId="3C5455B3" w14:textId="77777777" w:rsidR="008D1733" w:rsidRPr="003B33EA" w:rsidRDefault="008D1733" w:rsidP="008D1733">
      <w:pPr>
        <w:spacing w:after="0"/>
        <w:jc w:val="center"/>
        <w:rPr>
          <w:rFonts w:ascii="Arial" w:eastAsia="Times New Roman" w:hAnsi="Arial" w:cs="Arial"/>
          <w:b/>
          <w:sz w:val="20"/>
          <w:szCs w:val="20"/>
          <w:lang w:val="en-US" w:eastAsia="pl-PL"/>
        </w:rPr>
      </w:pPr>
      <w:r w:rsidRPr="003B33EA">
        <w:rPr>
          <w:rFonts w:ascii="Arial" w:eastAsia="Times New Roman" w:hAnsi="Arial" w:cs="Arial"/>
          <w:b/>
          <w:sz w:val="20"/>
          <w:szCs w:val="20"/>
          <w:lang w:val="en-US" w:eastAsia="pl-PL"/>
        </w:rPr>
        <w:t>WADY</w:t>
      </w:r>
    </w:p>
    <w:p w14:paraId="0A68767E" w14:textId="77777777" w:rsidR="008D1733" w:rsidRPr="003B33EA" w:rsidRDefault="008D1733" w:rsidP="00B30FA0">
      <w:pPr>
        <w:numPr>
          <w:ilvl w:val="0"/>
          <w:numId w:val="4"/>
        </w:numPr>
        <w:tabs>
          <w:tab w:val="clear" w:pos="720"/>
          <w:tab w:val="num" w:pos="426"/>
        </w:tabs>
        <w:spacing w:after="0"/>
        <w:ind w:left="426" w:hanging="426"/>
        <w:jc w:val="both"/>
        <w:rPr>
          <w:rFonts w:ascii="Arial" w:eastAsia="Times New Roman" w:hAnsi="Arial" w:cs="Arial"/>
          <w:sz w:val="20"/>
          <w:szCs w:val="20"/>
          <w:lang w:eastAsia="pl-PL"/>
        </w:rPr>
      </w:pPr>
      <w:r w:rsidRPr="003B33EA">
        <w:rPr>
          <w:rFonts w:ascii="Arial" w:eastAsia="Times New Roman" w:hAnsi="Arial" w:cs="Arial"/>
          <w:sz w:val="20"/>
          <w:szCs w:val="20"/>
          <w:lang w:eastAsia="pl-PL"/>
        </w:rPr>
        <w:t>Jeżeli w toku czynności odbioru stwierdzone zostaną wady, to Zamawiającemu przysługują następujące uprawnienia:</w:t>
      </w:r>
    </w:p>
    <w:p w14:paraId="649677AB" w14:textId="77777777" w:rsidR="008D1733" w:rsidRPr="003B33EA" w:rsidRDefault="008D1733" w:rsidP="00B76E99">
      <w:pPr>
        <w:numPr>
          <w:ilvl w:val="0"/>
          <w:numId w:val="20"/>
        </w:numPr>
        <w:spacing w:after="0"/>
        <w:ind w:left="709" w:hanging="283"/>
        <w:jc w:val="both"/>
        <w:rPr>
          <w:rFonts w:ascii="Arial" w:eastAsia="Times New Roman" w:hAnsi="Arial" w:cs="Arial"/>
          <w:sz w:val="20"/>
          <w:szCs w:val="20"/>
          <w:lang w:eastAsia="pl-PL"/>
        </w:rPr>
      </w:pPr>
      <w:r w:rsidRPr="003B33EA">
        <w:rPr>
          <w:rFonts w:ascii="Arial" w:eastAsia="Times New Roman" w:hAnsi="Arial" w:cs="Arial"/>
          <w:sz w:val="20"/>
          <w:szCs w:val="20"/>
          <w:lang w:eastAsia="pl-PL"/>
        </w:rPr>
        <w:t>jeżeli wady nadają się do usunięcia</w:t>
      </w:r>
      <w:r w:rsidR="00C34AB7" w:rsidRPr="003B33EA">
        <w:rPr>
          <w:rFonts w:ascii="Arial" w:eastAsia="Times New Roman" w:hAnsi="Arial" w:cs="Arial"/>
          <w:sz w:val="20"/>
          <w:szCs w:val="20"/>
          <w:lang w:eastAsia="pl-PL"/>
        </w:rPr>
        <w:t xml:space="preserve"> i</w:t>
      </w:r>
      <w:r w:rsidRPr="003B33EA">
        <w:rPr>
          <w:rFonts w:ascii="Arial" w:eastAsia="Times New Roman" w:hAnsi="Arial" w:cs="Arial"/>
          <w:sz w:val="20"/>
          <w:szCs w:val="20"/>
          <w:lang w:eastAsia="pl-PL"/>
        </w:rPr>
        <w:t>:</w:t>
      </w:r>
    </w:p>
    <w:p w14:paraId="7B79C84A" w14:textId="77777777" w:rsidR="008D1733" w:rsidRPr="003B33EA" w:rsidRDefault="008D1733">
      <w:pPr>
        <w:pStyle w:val="Akapitzlist"/>
        <w:numPr>
          <w:ilvl w:val="0"/>
          <w:numId w:val="57"/>
        </w:numPr>
        <w:spacing w:after="0"/>
        <w:jc w:val="both"/>
        <w:rPr>
          <w:rFonts w:ascii="Arial" w:eastAsia="Times New Roman" w:hAnsi="Arial" w:cs="Arial"/>
          <w:sz w:val="20"/>
          <w:szCs w:val="20"/>
          <w:lang w:eastAsia="pl-PL"/>
        </w:rPr>
      </w:pPr>
      <w:r w:rsidRPr="003B33EA">
        <w:rPr>
          <w:rFonts w:ascii="Arial" w:eastAsia="Times New Roman" w:hAnsi="Arial" w:cs="Arial"/>
          <w:sz w:val="20"/>
          <w:szCs w:val="20"/>
          <w:lang w:eastAsia="pl-PL"/>
        </w:rPr>
        <w:t xml:space="preserve">umożliwiają użytkowanie przedmiotu odbioru, Zamawiający dokonuje odbioru przedmiotu </w:t>
      </w:r>
      <w:r w:rsidRPr="003B33EA">
        <w:rPr>
          <w:rFonts w:ascii="Arial" w:eastAsia="Times New Roman" w:hAnsi="Arial" w:cs="Arial"/>
          <w:sz w:val="20"/>
          <w:szCs w:val="20"/>
          <w:lang w:eastAsia="pl-PL"/>
        </w:rPr>
        <w:br/>
        <w:t>i wyznacza termin usunięcia wad,</w:t>
      </w:r>
    </w:p>
    <w:p w14:paraId="0A05B1AD" w14:textId="77777777" w:rsidR="008D1733" w:rsidRPr="003B33EA" w:rsidRDefault="008D1733">
      <w:pPr>
        <w:pStyle w:val="Akapitzlist"/>
        <w:numPr>
          <w:ilvl w:val="0"/>
          <w:numId w:val="57"/>
        </w:numPr>
        <w:spacing w:after="0"/>
        <w:jc w:val="both"/>
        <w:rPr>
          <w:rFonts w:ascii="Arial" w:eastAsia="Times New Roman" w:hAnsi="Arial" w:cs="Arial"/>
          <w:sz w:val="20"/>
          <w:szCs w:val="20"/>
          <w:lang w:eastAsia="pl-PL"/>
        </w:rPr>
      </w:pPr>
      <w:r w:rsidRPr="003B33EA">
        <w:rPr>
          <w:rFonts w:ascii="Arial" w:eastAsia="Times New Roman" w:hAnsi="Arial" w:cs="Arial"/>
          <w:sz w:val="20"/>
          <w:szCs w:val="20"/>
          <w:lang w:eastAsia="pl-PL"/>
        </w:rPr>
        <w:t>uniemożliwiają użytkowanie przedmiotu odbioru, Zamawiający odmawia odbioru do czasu usunięcia wad i wyznacza termin ich usunięcia,</w:t>
      </w:r>
    </w:p>
    <w:p w14:paraId="177DF7D1" w14:textId="77777777" w:rsidR="008D1733" w:rsidRPr="003B33EA" w:rsidRDefault="008D1733" w:rsidP="00B76E99">
      <w:pPr>
        <w:numPr>
          <w:ilvl w:val="0"/>
          <w:numId w:val="20"/>
        </w:numPr>
        <w:spacing w:after="0"/>
        <w:ind w:left="709" w:hanging="283"/>
        <w:jc w:val="both"/>
        <w:rPr>
          <w:rFonts w:ascii="Arial" w:eastAsia="Times New Roman" w:hAnsi="Arial" w:cs="Arial"/>
          <w:sz w:val="20"/>
          <w:szCs w:val="20"/>
          <w:lang w:eastAsia="pl-PL"/>
        </w:rPr>
      </w:pPr>
      <w:r w:rsidRPr="003B33EA">
        <w:rPr>
          <w:rFonts w:ascii="Arial" w:eastAsia="Times New Roman" w:hAnsi="Arial" w:cs="Arial"/>
          <w:sz w:val="20"/>
          <w:szCs w:val="20"/>
          <w:lang w:eastAsia="pl-PL"/>
        </w:rPr>
        <w:t>jeżeli wady nie nadają się do usunięcia</w:t>
      </w:r>
      <w:r w:rsidR="00C34AB7" w:rsidRPr="003B33EA">
        <w:rPr>
          <w:rFonts w:ascii="Arial" w:eastAsia="Times New Roman" w:hAnsi="Arial" w:cs="Arial"/>
          <w:sz w:val="20"/>
          <w:szCs w:val="20"/>
          <w:lang w:eastAsia="pl-PL"/>
        </w:rPr>
        <w:t xml:space="preserve"> i</w:t>
      </w:r>
      <w:r w:rsidRPr="003B33EA">
        <w:rPr>
          <w:rFonts w:ascii="Arial" w:eastAsia="Times New Roman" w:hAnsi="Arial" w:cs="Arial"/>
          <w:sz w:val="20"/>
          <w:szCs w:val="20"/>
          <w:lang w:eastAsia="pl-PL"/>
        </w:rPr>
        <w:t>:</w:t>
      </w:r>
    </w:p>
    <w:p w14:paraId="5698C8B8" w14:textId="77777777" w:rsidR="008D1733" w:rsidRPr="003B33EA" w:rsidRDefault="008D1733">
      <w:pPr>
        <w:pStyle w:val="Akapitzlist"/>
        <w:numPr>
          <w:ilvl w:val="0"/>
          <w:numId w:val="58"/>
        </w:numPr>
        <w:spacing w:after="0"/>
        <w:jc w:val="both"/>
        <w:rPr>
          <w:rFonts w:ascii="Arial" w:eastAsia="Times New Roman" w:hAnsi="Arial" w:cs="Arial"/>
          <w:sz w:val="20"/>
          <w:szCs w:val="20"/>
          <w:lang w:eastAsia="pl-PL"/>
        </w:rPr>
      </w:pPr>
      <w:r w:rsidRPr="003B33EA">
        <w:rPr>
          <w:rFonts w:ascii="Arial" w:eastAsia="Times New Roman" w:hAnsi="Arial" w:cs="Arial"/>
          <w:sz w:val="20"/>
          <w:szCs w:val="20"/>
          <w:lang w:eastAsia="pl-PL"/>
        </w:rPr>
        <w:t>umożliwiają użytkowanie przedmiotu odbioru zgodnie z jego przeznaczeniem, Zamawiający może obniżyć wynagrodzenie, stosownie do stwierdzonych wad,</w:t>
      </w:r>
    </w:p>
    <w:p w14:paraId="3E5912BC" w14:textId="77777777" w:rsidR="008D1733" w:rsidRPr="003B33EA" w:rsidRDefault="008D1733">
      <w:pPr>
        <w:pStyle w:val="Akapitzlist"/>
        <w:numPr>
          <w:ilvl w:val="0"/>
          <w:numId w:val="58"/>
        </w:numPr>
        <w:spacing w:after="0"/>
        <w:jc w:val="both"/>
        <w:rPr>
          <w:rFonts w:ascii="Arial" w:eastAsia="Times New Roman" w:hAnsi="Arial" w:cs="Arial"/>
          <w:sz w:val="20"/>
          <w:szCs w:val="20"/>
          <w:lang w:eastAsia="pl-PL"/>
        </w:rPr>
      </w:pPr>
      <w:r w:rsidRPr="003B33EA">
        <w:rPr>
          <w:rFonts w:ascii="Arial" w:eastAsia="Times New Roman" w:hAnsi="Arial" w:cs="Arial"/>
          <w:sz w:val="20"/>
          <w:szCs w:val="20"/>
          <w:lang w:eastAsia="pl-PL"/>
        </w:rPr>
        <w:t>uniemożliwiają użytkowanie przedmiotu odbioru zgodnie z jego przeznaczeniem, Zamawiający może odstąpić od umowy lub żądać wykonania przedmiotu odbioru po raz drugi na koszt Wykonawcy.</w:t>
      </w:r>
    </w:p>
    <w:p w14:paraId="7A30929B" w14:textId="77777777" w:rsidR="008D1733" w:rsidRPr="003B33EA" w:rsidRDefault="008D1733" w:rsidP="00B30FA0">
      <w:pPr>
        <w:numPr>
          <w:ilvl w:val="0"/>
          <w:numId w:val="4"/>
        </w:numPr>
        <w:tabs>
          <w:tab w:val="clear" w:pos="720"/>
          <w:tab w:val="num" w:pos="426"/>
        </w:tabs>
        <w:spacing w:after="0"/>
        <w:ind w:left="426" w:hanging="426"/>
        <w:jc w:val="both"/>
        <w:rPr>
          <w:rFonts w:ascii="Arial" w:eastAsia="Times New Roman" w:hAnsi="Arial" w:cs="Arial"/>
          <w:sz w:val="20"/>
          <w:szCs w:val="20"/>
          <w:lang w:eastAsia="pl-PL"/>
        </w:rPr>
      </w:pPr>
      <w:r w:rsidRPr="003B33EA">
        <w:rPr>
          <w:rFonts w:ascii="Arial" w:eastAsia="Times New Roman" w:hAnsi="Arial" w:cs="Arial"/>
          <w:sz w:val="20"/>
          <w:szCs w:val="20"/>
          <w:lang w:eastAsia="pl-PL"/>
        </w:rPr>
        <w:t>Strony postanawiają, że z czynności odbioru będzie spisany protokół zawierający wszelkie ustalenia dokonane w toku odbioru, jak też terminy wyznaczone na usunięcie stwierdzonych w tej dacie wad.</w:t>
      </w:r>
    </w:p>
    <w:p w14:paraId="34753C1F" w14:textId="77777777" w:rsidR="008D1733" w:rsidRPr="008D1733" w:rsidRDefault="008D1733" w:rsidP="00B30FA0">
      <w:pPr>
        <w:numPr>
          <w:ilvl w:val="0"/>
          <w:numId w:val="4"/>
        </w:numPr>
        <w:tabs>
          <w:tab w:val="clear" w:pos="720"/>
          <w:tab w:val="num" w:pos="426"/>
        </w:tabs>
        <w:spacing w:after="0"/>
        <w:ind w:left="426" w:hanging="426"/>
        <w:jc w:val="both"/>
        <w:rPr>
          <w:rFonts w:ascii="Arial" w:eastAsia="Times New Roman" w:hAnsi="Arial" w:cs="Arial"/>
          <w:sz w:val="20"/>
          <w:szCs w:val="20"/>
          <w:lang w:eastAsia="pl-PL"/>
        </w:rPr>
      </w:pPr>
      <w:r w:rsidRPr="003B33EA">
        <w:rPr>
          <w:rFonts w:ascii="Arial" w:eastAsia="Times New Roman" w:hAnsi="Arial" w:cs="Arial"/>
          <w:sz w:val="20"/>
          <w:szCs w:val="20"/>
          <w:lang w:eastAsia="pl-PL"/>
        </w:rPr>
        <w:t>Wykonawca zobowiązany jest do zawiadomienia</w:t>
      </w:r>
      <w:r w:rsidRPr="008D1733">
        <w:rPr>
          <w:rFonts w:ascii="Arial" w:eastAsia="Times New Roman" w:hAnsi="Arial" w:cs="Arial"/>
          <w:sz w:val="20"/>
          <w:szCs w:val="20"/>
          <w:lang w:eastAsia="pl-PL"/>
        </w:rPr>
        <w:t xml:space="preserve"> Zamawiającego o usunięciu wad oraz żądania wyznaczenia terminu odbioru zakwestionowanych uprzednio robót, jako wadliwych.</w:t>
      </w:r>
    </w:p>
    <w:p w14:paraId="109035D3" w14:textId="77777777" w:rsidR="008D1733" w:rsidRDefault="008D1733" w:rsidP="00B30FA0">
      <w:pPr>
        <w:numPr>
          <w:ilvl w:val="0"/>
          <w:numId w:val="4"/>
        </w:numPr>
        <w:tabs>
          <w:tab w:val="clear" w:pos="720"/>
          <w:tab w:val="num" w:pos="426"/>
        </w:tabs>
        <w:spacing w:after="0"/>
        <w:ind w:left="426" w:hanging="426"/>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lastRenderedPageBreak/>
        <w:t>Zamawiający wyznacza terminy przeglądów oraz sprawdzenia usuniętych usterek w okresie gwarancji i rękojmi. Z powyższych przeglądów sporządzane będą protokoły.</w:t>
      </w:r>
    </w:p>
    <w:p w14:paraId="076D9AD9" w14:textId="77777777" w:rsidR="00C11C7F" w:rsidRDefault="00C11C7F" w:rsidP="009E2867">
      <w:pPr>
        <w:spacing w:after="0"/>
        <w:rPr>
          <w:rFonts w:ascii="Arial" w:eastAsia="Times New Roman" w:hAnsi="Arial" w:cs="Arial"/>
          <w:b/>
          <w:sz w:val="20"/>
          <w:szCs w:val="20"/>
          <w:lang w:val="en-US" w:eastAsia="pl-PL"/>
        </w:rPr>
      </w:pPr>
    </w:p>
    <w:p w14:paraId="12DA3D58" w14:textId="77777777" w:rsidR="008D1733" w:rsidRPr="00782629" w:rsidRDefault="008D1733" w:rsidP="008D1733">
      <w:pPr>
        <w:spacing w:after="0"/>
        <w:jc w:val="center"/>
        <w:rPr>
          <w:rFonts w:ascii="Arial" w:eastAsia="Times New Roman" w:hAnsi="Arial" w:cs="Arial"/>
          <w:b/>
          <w:sz w:val="20"/>
          <w:szCs w:val="20"/>
          <w:lang w:val="en-US" w:eastAsia="pl-PL"/>
        </w:rPr>
      </w:pPr>
      <w:r w:rsidRPr="00782629">
        <w:rPr>
          <w:rFonts w:ascii="Arial" w:eastAsia="Times New Roman" w:hAnsi="Arial" w:cs="Arial"/>
          <w:b/>
          <w:sz w:val="20"/>
          <w:szCs w:val="20"/>
          <w:lang w:val="en-US" w:eastAsia="pl-PL"/>
        </w:rPr>
        <w:t>§ 13.</w:t>
      </w:r>
    </w:p>
    <w:p w14:paraId="59700985" w14:textId="77777777" w:rsidR="009E2867" w:rsidRPr="00782629" w:rsidRDefault="009E2867" w:rsidP="009E2867">
      <w:pPr>
        <w:spacing w:after="0"/>
        <w:jc w:val="center"/>
        <w:rPr>
          <w:rFonts w:ascii="Arial" w:eastAsia="Times New Roman" w:hAnsi="Arial" w:cs="Arial"/>
          <w:b/>
          <w:sz w:val="20"/>
          <w:szCs w:val="20"/>
          <w:lang w:val="en-US" w:eastAsia="pl-PL"/>
        </w:rPr>
      </w:pPr>
      <w:r w:rsidRPr="00782629">
        <w:rPr>
          <w:rFonts w:ascii="Arial" w:eastAsia="Times New Roman" w:hAnsi="Arial" w:cs="Arial"/>
          <w:b/>
          <w:sz w:val="20"/>
          <w:szCs w:val="20"/>
          <w:lang w:val="en-US" w:eastAsia="pl-PL"/>
        </w:rPr>
        <w:t>ROZLICZENIE ROBÓT, FAKTUROWANIE</w:t>
      </w:r>
    </w:p>
    <w:p w14:paraId="3A2A2821" w14:textId="77777777" w:rsidR="009E2867" w:rsidRPr="00782629" w:rsidRDefault="009E2867">
      <w:pPr>
        <w:widowControl w:val="0"/>
        <w:numPr>
          <w:ilvl w:val="0"/>
          <w:numId w:val="27"/>
        </w:numPr>
        <w:autoSpaceDE w:val="0"/>
        <w:autoSpaceDN w:val="0"/>
        <w:adjustRightInd w:val="0"/>
        <w:spacing w:after="0"/>
        <w:jc w:val="both"/>
        <w:rPr>
          <w:rFonts w:ascii="Arial" w:eastAsia="Times New Roman" w:hAnsi="Arial" w:cs="Arial"/>
          <w:b/>
          <w:bCs/>
          <w:sz w:val="20"/>
          <w:szCs w:val="20"/>
          <w:u w:val="single"/>
          <w:lang w:eastAsia="pl-PL"/>
        </w:rPr>
      </w:pPr>
      <w:r w:rsidRPr="00782629">
        <w:rPr>
          <w:rFonts w:ascii="Arial" w:eastAsia="Times New Roman" w:hAnsi="Arial" w:cs="Arial"/>
          <w:b/>
          <w:bCs/>
          <w:sz w:val="20"/>
          <w:szCs w:val="20"/>
          <w:u w:val="single"/>
        </w:rPr>
        <w:t>Rozliczenie pomiędzy stronami za wykonanie przedmiotu umowy nastąpi na podstawie:</w:t>
      </w:r>
    </w:p>
    <w:p w14:paraId="7E525AA4" w14:textId="77777777" w:rsidR="00CC5791" w:rsidRPr="00CC5791" w:rsidRDefault="00CC5791">
      <w:pPr>
        <w:numPr>
          <w:ilvl w:val="0"/>
          <w:numId w:val="28"/>
        </w:numPr>
        <w:tabs>
          <w:tab w:val="clear" w:pos="1657"/>
          <w:tab w:val="num" w:pos="993"/>
          <w:tab w:val="num" w:pos="1440"/>
        </w:tabs>
        <w:spacing w:after="0"/>
        <w:ind w:left="851" w:hanging="567"/>
        <w:jc w:val="both"/>
        <w:rPr>
          <w:rFonts w:ascii="Arial" w:eastAsia="Times New Roman" w:hAnsi="Arial" w:cs="Arial"/>
          <w:b/>
          <w:bCs/>
          <w:sz w:val="20"/>
          <w:szCs w:val="20"/>
          <w:lang w:eastAsia="pl-PL"/>
        </w:rPr>
      </w:pPr>
      <w:r w:rsidRPr="00CC5791">
        <w:rPr>
          <w:rFonts w:ascii="Arial" w:eastAsia="Times New Roman" w:hAnsi="Arial" w:cs="Arial"/>
          <w:sz w:val="20"/>
          <w:szCs w:val="20"/>
          <w:lang w:eastAsia="pl-PL"/>
        </w:rPr>
        <w:t>faktur</w:t>
      </w:r>
      <w:r w:rsidR="00D527BE">
        <w:rPr>
          <w:rFonts w:ascii="Arial" w:eastAsia="Times New Roman" w:hAnsi="Arial" w:cs="Arial"/>
          <w:sz w:val="20"/>
          <w:szCs w:val="20"/>
          <w:lang w:eastAsia="pl-PL"/>
        </w:rPr>
        <w:t>y</w:t>
      </w:r>
      <w:r w:rsidRPr="00CC5791">
        <w:rPr>
          <w:rFonts w:ascii="Arial" w:eastAsia="Times New Roman" w:hAnsi="Arial" w:cs="Arial"/>
          <w:sz w:val="20"/>
          <w:szCs w:val="20"/>
          <w:lang w:eastAsia="pl-PL"/>
        </w:rPr>
        <w:t xml:space="preserve"> częściow</w:t>
      </w:r>
      <w:r w:rsidR="00D527BE">
        <w:rPr>
          <w:rFonts w:ascii="Arial" w:eastAsia="Times New Roman" w:hAnsi="Arial" w:cs="Arial"/>
          <w:sz w:val="20"/>
          <w:szCs w:val="20"/>
          <w:lang w:eastAsia="pl-PL"/>
        </w:rPr>
        <w:t>ej</w:t>
      </w:r>
      <w:r w:rsidRPr="00CC5791">
        <w:rPr>
          <w:rFonts w:ascii="Arial" w:eastAsia="Times New Roman" w:hAnsi="Arial" w:cs="Arial"/>
          <w:sz w:val="20"/>
          <w:szCs w:val="20"/>
          <w:lang w:eastAsia="pl-PL"/>
        </w:rPr>
        <w:t>, wystawion</w:t>
      </w:r>
      <w:r w:rsidR="00D527BE">
        <w:rPr>
          <w:rFonts w:ascii="Arial" w:eastAsia="Times New Roman" w:hAnsi="Arial" w:cs="Arial"/>
          <w:sz w:val="20"/>
          <w:szCs w:val="20"/>
          <w:lang w:eastAsia="pl-PL"/>
        </w:rPr>
        <w:t>ej</w:t>
      </w:r>
      <w:r w:rsidRPr="00CC5791">
        <w:rPr>
          <w:rFonts w:ascii="Arial" w:eastAsia="Times New Roman" w:hAnsi="Arial" w:cs="Arial"/>
          <w:sz w:val="20"/>
          <w:szCs w:val="20"/>
          <w:lang w:eastAsia="pl-PL"/>
        </w:rPr>
        <w:t xml:space="preserve"> po odbior</w:t>
      </w:r>
      <w:r w:rsidR="00D527BE">
        <w:rPr>
          <w:rFonts w:ascii="Arial" w:eastAsia="Times New Roman" w:hAnsi="Arial" w:cs="Arial"/>
          <w:sz w:val="20"/>
          <w:szCs w:val="20"/>
          <w:lang w:eastAsia="pl-PL"/>
        </w:rPr>
        <w:t>ze</w:t>
      </w:r>
      <w:r w:rsidRPr="00CC5791">
        <w:rPr>
          <w:rFonts w:ascii="Arial" w:eastAsia="Times New Roman" w:hAnsi="Arial" w:cs="Arial"/>
          <w:sz w:val="20"/>
          <w:szCs w:val="20"/>
          <w:lang w:eastAsia="pl-PL"/>
        </w:rPr>
        <w:t xml:space="preserve"> częściowy</w:t>
      </w:r>
      <w:r w:rsidR="00D527BE">
        <w:rPr>
          <w:rFonts w:ascii="Arial" w:eastAsia="Times New Roman" w:hAnsi="Arial" w:cs="Arial"/>
          <w:sz w:val="20"/>
          <w:szCs w:val="20"/>
          <w:lang w:eastAsia="pl-PL"/>
        </w:rPr>
        <w:t>m</w:t>
      </w:r>
      <w:r w:rsidRPr="00CC5791">
        <w:rPr>
          <w:rFonts w:ascii="Arial" w:eastAsia="Times New Roman" w:hAnsi="Arial" w:cs="Arial"/>
          <w:sz w:val="20"/>
          <w:szCs w:val="20"/>
          <w:lang w:eastAsia="pl-PL"/>
        </w:rPr>
        <w:t xml:space="preserve"> i podpisaniu protokoł</w:t>
      </w:r>
      <w:r w:rsidR="00D527BE">
        <w:rPr>
          <w:rFonts w:ascii="Arial" w:eastAsia="Times New Roman" w:hAnsi="Arial" w:cs="Arial"/>
          <w:sz w:val="20"/>
          <w:szCs w:val="20"/>
          <w:lang w:eastAsia="pl-PL"/>
        </w:rPr>
        <w:t>u</w:t>
      </w:r>
      <w:r w:rsidRPr="00CC5791">
        <w:rPr>
          <w:rFonts w:ascii="Arial" w:eastAsia="Times New Roman" w:hAnsi="Arial" w:cs="Arial"/>
          <w:sz w:val="20"/>
          <w:szCs w:val="20"/>
          <w:lang w:eastAsia="pl-PL"/>
        </w:rPr>
        <w:t xml:space="preserve"> odbioru częściowego robót budowlanych</w:t>
      </w:r>
      <w:r w:rsidRPr="00CC5791">
        <w:rPr>
          <w:rFonts w:ascii="Arial" w:eastAsia="Times New Roman" w:hAnsi="Arial" w:cs="Arial"/>
          <w:b/>
          <w:bCs/>
          <w:sz w:val="20"/>
          <w:szCs w:val="20"/>
          <w:lang w:eastAsia="pl-PL"/>
        </w:rPr>
        <w:t>.</w:t>
      </w:r>
    </w:p>
    <w:p w14:paraId="386C51EB" w14:textId="77777777" w:rsidR="009E2867" w:rsidRPr="00782629" w:rsidRDefault="009E2867">
      <w:pPr>
        <w:numPr>
          <w:ilvl w:val="0"/>
          <w:numId w:val="28"/>
        </w:numPr>
        <w:tabs>
          <w:tab w:val="clear" w:pos="1657"/>
          <w:tab w:val="num" w:pos="993"/>
          <w:tab w:val="num" w:pos="1440"/>
        </w:tabs>
        <w:spacing w:after="0"/>
        <w:ind w:left="851" w:hanging="567"/>
        <w:jc w:val="both"/>
        <w:rPr>
          <w:rFonts w:ascii="Arial" w:eastAsia="Times New Roman" w:hAnsi="Arial" w:cs="Arial"/>
          <w:sz w:val="20"/>
          <w:szCs w:val="20"/>
          <w:lang w:eastAsia="pl-PL"/>
        </w:rPr>
      </w:pPr>
      <w:r w:rsidRPr="00782629">
        <w:rPr>
          <w:rFonts w:ascii="Arial" w:eastAsia="Times New Roman" w:hAnsi="Arial" w:cs="Arial"/>
          <w:sz w:val="20"/>
          <w:szCs w:val="20"/>
          <w:lang w:eastAsia="pl-PL"/>
        </w:rPr>
        <w:t>faktury końcowej, wystawionej po odbiorze końcowym wykonanych robót, potwierdzonych przez Inspektora Nadzoru Inwestorskiego i podpisaniu protokołu odbioru końcowego robót budowlanych.</w:t>
      </w:r>
    </w:p>
    <w:p w14:paraId="2E8F8674" w14:textId="77777777" w:rsidR="009E2867" w:rsidRPr="002E43DA" w:rsidRDefault="009E2867">
      <w:pPr>
        <w:widowControl w:val="0"/>
        <w:numPr>
          <w:ilvl w:val="0"/>
          <w:numId w:val="27"/>
        </w:numPr>
        <w:autoSpaceDE w:val="0"/>
        <w:autoSpaceDN w:val="0"/>
        <w:adjustRightInd w:val="0"/>
        <w:spacing w:after="0"/>
        <w:jc w:val="both"/>
        <w:rPr>
          <w:rFonts w:ascii="Arial" w:eastAsia="Times New Roman" w:hAnsi="Arial" w:cs="Arial"/>
          <w:sz w:val="20"/>
          <w:szCs w:val="20"/>
        </w:rPr>
      </w:pPr>
      <w:r w:rsidRPr="002E43DA">
        <w:rPr>
          <w:rFonts w:ascii="Arial" w:eastAsia="Times New Roman" w:hAnsi="Arial" w:cs="Arial"/>
          <w:sz w:val="20"/>
          <w:szCs w:val="20"/>
          <w:lang w:eastAsia="pl-PL"/>
        </w:rPr>
        <w:t>W przypadku, o którym mowa w §1</w:t>
      </w:r>
      <w:r>
        <w:rPr>
          <w:rFonts w:ascii="Arial" w:eastAsia="Times New Roman" w:hAnsi="Arial" w:cs="Arial"/>
          <w:sz w:val="20"/>
          <w:szCs w:val="20"/>
          <w:lang w:eastAsia="pl-PL"/>
        </w:rPr>
        <w:t>2</w:t>
      </w:r>
      <w:r w:rsidRPr="002E43DA">
        <w:rPr>
          <w:rFonts w:ascii="Arial" w:eastAsia="Times New Roman" w:hAnsi="Arial" w:cs="Arial"/>
          <w:sz w:val="20"/>
          <w:szCs w:val="20"/>
          <w:lang w:eastAsia="pl-PL"/>
        </w:rPr>
        <w:t xml:space="preserve"> ust. 1 pkt 1 lit. „a” termin zapłaty liczy się od złożenia przez Wykonawcę protokołu odbioru zakwestionowanych uprzednio robot jako wadliwych.</w:t>
      </w:r>
    </w:p>
    <w:p w14:paraId="5325E110" w14:textId="77777777" w:rsidR="009E2867" w:rsidRPr="002E43DA" w:rsidRDefault="009E2867">
      <w:pPr>
        <w:numPr>
          <w:ilvl w:val="0"/>
          <w:numId w:val="27"/>
        </w:numPr>
        <w:spacing w:after="0"/>
        <w:jc w:val="both"/>
        <w:rPr>
          <w:rFonts w:ascii="Arial" w:eastAsia="Times New Roman" w:hAnsi="Arial" w:cs="Arial"/>
          <w:sz w:val="20"/>
          <w:szCs w:val="20"/>
          <w:lang w:eastAsia="pl-PL"/>
        </w:rPr>
      </w:pPr>
      <w:r w:rsidRPr="002E43DA">
        <w:rPr>
          <w:rFonts w:ascii="Arial" w:eastAsia="Times New Roman" w:hAnsi="Arial" w:cs="Arial"/>
          <w:sz w:val="20"/>
          <w:szCs w:val="20"/>
          <w:lang w:eastAsia="pl-PL"/>
        </w:rPr>
        <w:t>W przypadku obniżenia ceny z przyczyn opisanych w §1</w:t>
      </w:r>
      <w:r>
        <w:rPr>
          <w:rFonts w:ascii="Arial" w:eastAsia="Times New Roman" w:hAnsi="Arial" w:cs="Arial"/>
          <w:sz w:val="20"/>
          <w:szCs w:val="20"/>
          <w:lang w:eastAsia="pl-PL"/>
        </w:rPr>
        <w:t>2</w:t>
      </w:r>
      <w:r w:rsidRPr="002E43DA">
        <w:rPr>
          <w:rFonts w:ascii="Arial" w:eastAsia="Times New Roman" w:hAnsi="Arial" w:cs="Arial"/>
          <w:sz w:val="20"/>
          <w:szCs w:val="20"/>
          <w:lang w:eastAsia="pl-PL"/>
        </w:rPr>
        <w:t xml:space="preserve"> ust. 1 pkt 2 lit. „a”, faktura zostanie wystawiona po ustaleniu ceny w jednym z trybów określonych w §9 ust. </w:t>
      </w:r>
      <w:r>
        <w:rPr>
          <w:rFonts w:ascii="Arial" w:eastAsia="Times New Roman" w:hAnsi="Arial" w:cs="Arial"/>
          <w:sz w:val="20"/>
          <w:szCs w:val="20"/>
          <w:lang w:eastAsia="pl-PL"/>
        </w:rPr>
        <w:t>8</w:t>
      </w:r>
      <w:r w:rsidRPr="002E43DA">
        <w:rPr>
          <w:rFonts w:ascii="Arial" w:eastAsia="Times New Roman" w:hAnsi="Arial" w:cs="Arial"/>
          <w:sz w:val="20"/>
          <w:szCs w:val="20"/>
          <w:lang w:eastAsia="pl-PL"/>
        </w:rPr>
        <w:t>.</w:t>
      </w:r>
    </w:p>
    <w:p w14:paraId="6F38033E" w14:textId="77777777" w:rsidR="0004212D" w:rsidRPr="00076F3A" w:rsidRDefault="0004212D" w:rsidP="0004212D">
      <w:pPr>
        <w:numPr>
          <w:ilvl w:val="0"/>
          <w:numId w:val="10"/>
        </w:numPr>
        <w:tabs>
          <w:tab w:val="clear" w:pos="720"/>
          <w:tab w:val="num" w:pos="710"/>
        </w:tabs>
        <w:autoSpaceDN w:val="0"/>
        <w:spacing w:after="0"/>
        <w:ind w:left="426" w:hanging="426"/>
        <w:jc w:val="both"/>
        <w:rPr>
          <w:rFonts w:ascii="Arial" w:hAnsi="Arial" w:cs="Arial"/>
          <w:color w:val="000000" w:themeColor="text1"/>
          <w:sz w:val="20"/>
          <w:szCs w:val="20"/>
          <w:lang w:eastAsia="pl-PL"/>
        </w:rPr>
      </w:pPr>
      <w:r w:rsidRPr="00076F3A">
        <w:rPr>
          <w:rFonts w:ascii="Arial" w:hAnsi="Arial" w:cs="Arial"/>
          <w:color w:val="000000" w:themeColor="text1"/>
          <w:sz w:val="20"/>
          <w:szCs w:val="20"/>
        </w:rPr>
        <w:t>W celu dokonania rozliczeń między stronami z tytułu wykonania umowy Wykonawca zobowiązany jest do wystawiania faktury ustrukturyzowanej w rozumieniu art. 2 pkt 32 a ustawy z dnia 11 marca 2004 r. o podatku od towarów i usług (Dz. U. z 2025 r. poz.775 ze zm.) .</w:t>
      </w:r>
    </w:p>
    <w:p w14:paraId="52E158F5" w14:textId="77777777" w:rsidR="0004212D" w:rsidRPr="00076F3A" w:rsidRDefault="0004212D" w:rsidP="0004212D">
      <w:pPr>
        <w:numPr>
          <w:ilvl w:val="0"/>
          <w:numId w:val="10"/>
        </w:numPr>
        <w:tabs>
          <w:tab w:val="clear" w:pos="720"/>
          <w:tab w:val="num" w:pos="710"/>
        </w:tabs>
        <w:autoSpaceDN w:val="0"/>
        <w:spacing w:after="0"/>
        <w:ind w:left="426" w:hanging="426"/>
        <w:jc w:val="both"/>
        <w:rPr>
          <w:rFonts w:ascii="Arial" w:hAnsi="Arial" w:cs="Arial"/>
          <w:color w:val="000000" w:themeColor="text1"/>
          <w:sz w:val="20"/>
          <w:szCs w:val="20"/>
        </w:rPr>
      </w:pPr>
      <w:r w:rsidRPr="00076F3A">
        <w:rPr>
          <w:rFonts w:ascii="Arial" w:hAnsi="Arial" w:cs="Arial"/>
          <w:color w:val="000000" w:themeColor="text1"/>
          <w:sz w:val="20"/>
          <w:szCs w:val="20"/>
        </w:rPr>
        <w:t>Jeżeli Wykonawca jest płatnikiem podatku VAT to do fakturowanej należności Wykonawca doliczy podatek VAT w wysokości zgodnej z obowiązującymi przepisami.</w:t>
      </w:r>
    </w:p>
    <w:p w14:paraId="2A1E9D86" w14:textId="77777777" w:rsidR="0004212D" w:rsidRPr="00076F3A" w:rsidRDefault="0004212D" w:rsidP="0004212D">
      <w:pPr>
        <w:numPr>
          <w:ilvl w:val="0"/>
          <w:numId w:val="10"/>
        </w:numPr>
        <w:tabs>
          <w:tab w:val="clear" w:pos="720"/>
          <w:tab w:val="num" w:pos="710"/>
        </w:tabs>
        <w:autoSpaceDN w:val="0"/>
        <w:spacing w:after="0"/>
        <w:ind w:left="426" w:hanging="426"/>
        <w:jc w:val="both"/>
        <w:rPr>
          <w:rFonts w:ascii="Arial" w:hAnsi="Arial" w:cs="Arial"/>
          <w:color w:val="000000" w:themeColor="text1"/>
          <w:sz w:val="20"/>
          <w:szCs w:val="20"/>
        </w:rPr>
      </w:pPr>
      <w:r w:rsidRPr="00076F3A">
        <w:rPr>
          <w:rFonts w:ascii="Arial" w:hAnsi="Arial" w:cs="Arial"/>
          <w:color w:val="000000" w:themeColor="text1"/>
          <w:sz w:val="20"/>
          <w:szCs w:val="20"/>
        </w:rPr>
        <w:t xml:space="preserve">Wykonawca zobowiązany jest do wysłania faktury, o której mowa w ust. 1, za pośrednictwem systemu </w:t>
      </w:r>
      <w:proofErr w:type="spellStart"/>
      <w:r w:rsidRPr="00076F3A">
        <w:rPr>
          <w:rFonts w:ascii="Arial" w:hAnsi="Arial" w:cs="Arial"/>
          <w:color w:val="000000" w:themeColor="text1"/>
          <w:sz w:val="20"/>
          <w:szCs w:val="20"/>
        </w:rPr>
        <w:t>KSef</w:t>
      </w:r>
      <w:proofErr w:type="spellEnd"/>
      <w:r w:rsidRPr="00076F3A">
        <w:rPr>
          <w:rFonts w:ascii="Arial" w:hAnsi="Arial" w:cs="Arial"/>
          <w:color w:val="000000" w:themeColor="text1"/>
          <w:sz w:val="20"/>
          <w:szCs w:val="20"/>
        </w:rPr>
        <w:t>.</w:t>
      </w:r>
    </w:p>
    <w:p w14:paraId="738DF472" w14:textId="77777777" w:rsidR="0004212D" w:rsidRPr="00076F3A" w:rsidRDefault="0004212D" w:rsidP="0004212D">
      <w:pPr>
        <w:numPr>
          <w:ilvl w:val="0"/>
          <w:numId w:val="10"/>
        </w:numPr>
        <w:tabs>
          <w:tab w:val="clear" w:pos="720"/>
          <w:tab w:val="num" w:pos="710"/>
        </w:tabs>
        <w:autoSpaceDN w:val="0"/>
        <w:spacing w:after="0"/>
        <w:ind w:left="426" w:hanging="426"/>
        <w:jc w:val="both"/>
        <w:rPr>
          <w:rFonts w:ascii="Arial" w:hAnsi="Arial" w:cs="Arial"/>
          <w:color w:val="000000" w:themeColor="text1"/>
          <w:sz w:val="20"/>
          <w:szCs w:val="20"/>
        </w:rPr>
      </w:pPr>
      <w:r w:rsidRPr="00076F3A">
        <w:rPr>
          <w:rFonts w:ascii="Arial" w:hAnsi="Arial" w:cs="Arial"/>
          <w:color w:val="000000" w:themeColor="text1"/>
          <w:sz w:val="20"/>
          <w:szCs w:val="20"/>
        </w:rPr>
        <w:t xml:space="preserve">Zapłata faktury nastąpi przelewem na rachunek Wykonawcy w terminie do 30 dni od dnia wpływu faktury na konto </w:t>
      </w:r>
      <w:proofErr w:type="spellStart"/>
      <w:r w:rsidRPr="00076F3A">
        <w:rPr>
          <w:rFonts w:ascii="Arial" w:hAnsi="Arial" w:cs="Arial"/>
          <w:color w:val="000000" w:themeColor="text1"/>
          <w:sz w:val="20"/>
          <w:szCs w:val="20"/>
        </w:rPr>
        <w:t>KSeF</w:t>
      </w:r>
      <w:proofErr w:type="spellEnd"/>
      <w:r w:rsidRPr="00076F3A">
        <w:rPr>
          <w:rFonts w:ascii="Arial" w:hAnsi="Arial" w:cs="Arial"/>
          <w:color w:val="000000" w:themeColor="text1"/>
          <w:sz w:val="20"/>
          <w:szCs w:val="20"/>
        </w:rPr>
        <w:t xml:space="preserve"> Zamawiającego.</w:t>
      </w:r>
    </w:p>
    <w:p w14:paraId="27E7A04B" w14:textId="77777777" w:rsidR="0004212D" w:rsidRPr="00076F3A" w:rsidRDefault="0004212D" w:rsidP="0004212D">
      <w:pPr>
        <w:numPr>
          <w:ilvl w:val="0"/>
          <w:numId w:val="10"/>
        </w:numPr>
        <w:tabs>
          <w:tab w:val="clear" w:pos="720"/>
          <w:tab w:val="num" w:pos="710"/>
        </w:tabs>
        <w:autoSpaceDN w:val="0"/>
        <w:spacing w:after="0"/>
        <w:ind w:left="426" w:hanging="426"/>
        <w:jc w:val="both"/>
        <w:rPr>
          <w:rFonts w:ascii="Arial" w:hAnsi="Arial" w:cs="Arial"/>
          <w:color w:val="000000" w:themeColor="text1"/>
          <w:sz w:val="20"/>
          <w:szCs w:val="20"/>
        </w:rPr>
      </w:pPr>
      <w:r w:rsidRPr="00076F3A">
        <w:rPr>
          <w:rFonts w:ascii="Arial" w:hAnsi="Arial" w:cs="Arial"/>
          <w:color w:val="000000" w:themeColor="text1"/>
          <w:sz w:val="20"/>
          <w:szCs w:val="20"/>
        </w:rPr>
        <w:t>Za dzień dokonania zapłaty uznaje się datę obciążenia rachunku bankowego Zamawiającego.</w:t>
      </w:r>
    </w:p>
    <w:p w14:paraId="7BFD1FDB" w14:textId="77777777" w:rsidR="0004212D" w:rsidRPr="00076F3A" w:rsidRDefault="0004212D" w:rsidP="0004212D">
      <w:pPr>
        <w:numPr>
          <w:ilvl w:val="0"/>
          <w:numId w:val="10"/>
        </w:numPr>
        <w:tabs>
          <w:tab w:val="clear" w:pos="720"/>
          <w:tab w:val="num" w:pos="568"/>
        </w:tabs>
        <w:autoSpaceDN w:val="0"/>
        <w:spacing w:after="0"/>
        <w:ind w:left="426" w:hanging="426"/>
        <w:jc w:val="both"/>
        <w:rPr>
          <w:rFonts w:ascii="Arial" w:hAnsi="Arial" w:cs="Arial"/>
          <w:color w:val="000000" w:themeColor="text1"/>
          <w:sz w:val="20"/>
          <w:szCs w:val="20"/>
        </w:rPr>
      </w:pPr>
      <w:r w:rsidRPr="00076F3A">
        <w:rPr>
          <w:rFonts w:ascii="Arial" w:hAnsi="Arial" w:cs="Arial"/>
          <w:color w:val="000000" w:themeColor="text1"/>
          <w:sz w:val="20"/>
          <w:szCs w:val="20"/>
        </w:rPr>
        <w:t>Faktury wystawiane przez Wykonawcę muszą spełniać wymogi przewidziane przez powszechnie obowiązujące normy prawne, a ponadto w fakturze wykonawca wskaże:</w:t>
      </w:r>
    </w:p>
    <w:p w14:paraId="38BC00C1" w14:textId="77777777" w:rsidR="0004212D" w:rsidRPr="00076F3A" w:rsidRDefault="0004212D" w:rsidP="0004212D">
      <w:pPr>
        <w:pStyle w:val="Akapitzlist"/>
        <w:numPr>
          <w:ilvl w:val="0"/>
          <w:numId w:val="80"/>
        </w:numPr>
        <w:autoSpaceDN w:val="0"/>
        <w:spacing w:after="0"/>
        <w:ind w:left="709" w:hanging="349"/>
        <w:jc w:val="both"/>
        <w:rPr>
          <w:rFonts w:ascii="Arial" w:hAnsi="Arial" w:cs="Arial"/>
          <w:color w:val="000000" w:themeColor="text1"/>
          <w:sz w:val="20"/>
          <w:szCs w:val="20"/>
        </w:rPr>
      </w:pPr>
      <w:r w:rsidRPr="00076F3A">
        <w:rPr>
          <w:rFonts w:ascii="Arial" w:hAnsi="Arial" w:cs="Arial"/>
          <w:color w:val="000000" w:themeColor="text1"/>
          <w:sz w:val="20"/>
          <w:szCs w:val="20"/>
        </w:rPr>
        <w:t>w elemencie Podmiot 1 – dane Wykonawcy,</w:t>
      </w:r>
    </w:p>
    <w:p w14:paraId="1F75D10B" w14:textId="77777777" w:rsidR="0004212D" w:rsidRPr="00076F3A" w:rsidRDefault="0004212D" w:rsidP="0004212D">
      <w:pPr>
        <w:pStyle w:val="Akapitzlist"/>
        <w:numPr>
          <w:ilvl w:val="0"/>
          <w:numId w:val="80"/>
        </w:numPr>
        <w:autoSpaceDN w:val="0"/>
        <w:spacing w:after="0"/>
        <w:ind w:left="709" w:hanging="349"/>
        <w:jc w:val="both"/>
        <w:rPr>
          <w:rFonts w:ascii="Arial" w:hAnsi="Arial" w:cs="Arial"/>
          <w:color w:val="000000" w:themeColor="text1"/>
          <w:sz w:val="20"/>
          <w:szCs w:val="20"/>
        </w:rPr>
      </w:pPr>
      <w:r w:rsidRPr="00076F3A">
        <w:rPr>
          <w:rFonts w:ascii="Arial" w:hAnsi="Arial" w:cs="Arial"/>
          <w:color w:val="000000" w:themeColor="text1"/>
          <w:sz w:val="20"/>
          <w:szCs w:val="20"/>
        </w:rPr>
        <w:t xml:space="preserve">w elemencie Podmiot 2 – dane Zamawiającego – Gmina Czersk, ul. Kościuszki 27, 89-650 Czersk NIP: 555-19-08-979 , w tym zaznaczyć wartość „1” w polu znacznikowym,   </w:t>
      </w:r>
    </w:p>
    <w:p w14:paraId="05E1602D" w14:textId="77777777" w:rsidR="0004212D" w:rsidRPr="00076F3A" w:rsidRDefault="0004212D" w:rsidP="0004212D">
      <w:pPr>
        <w:pStyle w:val="Akapitzlist"/>
        <w:numPr>
          <w:ilvl w:val="0"/>
          <w:numId w:val="80"/>
        </w:numPr>
        <w:autoSpaceDN w:val="0"/>
        <w:spacing w:after="0"/>
        <w:ind w:left="709" w:hanging="349"/>
        <w:jc w:val="both"/>
        <w:rPr>
          <w:rFonts w:ascii="Arial" w:hAnsi="Arial" w:cs="Arial"/>
          <w:color w:val="000000" w:themeColor="text1"/>
          <w:sz w:val="20"/>
          <w:szCs w:val="20"/>
        </w:rPr>
      </w:pPr>
      <w:r w:rsidRPr="00076F3A">
        <w:rPr>
          <w:rFonts w:ascii="Arial" w:hAnsi="Arial" w:cs="Arial"/>
          <w:color w:val="000000" w:themeColor="text1"/>
          <w:sz w:val="20"/>
          <w:szCs w:val="20"/>
        </w:rPr>
        <w:t>w elemencie Podmiot 3 – dane jednostki Gmina Czersk, ul. Kościuszki 27,  89-650 Czersk, NIP 555-19-08-979  i wypełni pole Rola – „8” – JST odbiorca.</w:t>
      </w:r>
    </w:p>
    <w:p w14:paraId="32335545" w14:textId="77777777" w:rsidR="0004212D" w:rsidRPr="007E2ADA" w:rsidRDefault="0004212D" w:rsidP="0004212D">
      <w:pPr>
        <w:pStyle w:val="Style7"/>
        <w:widowControl/>
        <w:numPr>
          <w:ilvl w:val="0"/>
          <w:numId w:val="81"/>
        </w:numPr>
        <w:tabs>
          <w:tab w:val="left" w:pos="350"/>
        </w:tabs>
        <w:spacing w:line="250" w:lineRule="exact"/>
        <w:ind w:right="5"/>
        <w:rPr>
          <w:rStyle w:val="FontStyle14"/>
          <w:rFonts w:ascii="Arial" w:hAnsi="Arial" w:cs="Arial"/>
          <w:color w:val="000000" w:themeColor="text1"/>
        </w:rPr>
      </w:pPr>
      <w:r w:rsidRPr="007E2ADA">
        <w:rPr>
          <w:rStyle w:val="FontStyle14"/>
          <w:rFonts w:ascii="Arial" w:hAnsi="Arial" w:cs="Arial"/>
          <w:color w:val="000000" w:themeColor="text1"/>
        </w:rPr>
        <w:t>Podstawą do wystawienia faktur są:</w:t>
      </w:r>
    </w:p>
    <w:p w14:paraId="765B175F" w14:textId="77777777" w:rsidR="0004212D" w:rsidRDefault="0004212D" w:rsidP="0004212D">
      <w:pPr>
        <w:pStyle w:val="Style7"/>
        <w:widowControl/>
        <w:numPr>
          <w:ilvl w:val="1"/>
          <w:numId w:val="82"/>
        </w:numPr>
        <w:tabs>
          <w:tab w:val="left" w:pos="350"/>
        </w:tabs>
        <w:spacing w:line="250" w:lineRule="exact"/>
        <w:ind w:left="709" w:right="5"/>
        <w:rPr>
          <w:rStyle w:val="FontStyle14"/>
          <w:rFonts w:ascii="Arial" w:hAnsi="Arial" w:cs="Arial"/>
          <w:color w:val="000000" w:themeColor="text1"/>
        </w:rPr>
      </w:pPr>
      <w:r w:rsidRPr="007E2ADA">
        <w:rPr>
          <w:rStyle w:val="FontStyle14"/>
          <w:rFonts w:ascii="Arial" w:hAnsi="Arial" w:cs="Arial"/>
          <w:color w:val="000000" w:themeColor="text1"/>
        </w:rPr>
        <w:t>protokoły odbioru robót wykonanych przez Podwykonawców lub dalszych Podwykonawców, których zakres jest składową faktury – jeżeli były wykonywane prace przez Podwykonawców lub dalszych Podwykonawców</w:t>
      </w:r>
    </w:p>
    <w:p w14:paraId="1F9C9984" w14:textId="77777777" w:rsidR="00595016" w:rsidRPr="007E2ADA" w:rsidRDefault="00595016" w:rsidP="0004212D">
      <w:pPr>
        <w:pStyle w:val="Style7"/>
        <w:widowControl/>
        <w:numPr>
          <w:ilvl w:val="1"/>
          <w:numId w:val="82"/>
        </w:numPr>
        <w:tabs>
          <w:tab w:val="left" w:pos="350"/>
        </w:tabs>
        <w:spacing w:line="250" w:lineRule="exact"/>
        <w:ind w:left="709" w:right="5"/>
        <w:rPr>
          <w:rStyle w:val="FontStyle14"/>
          <w:rFonts w:ascii="Arial" w:hAnsi="Arial" w:cs="Arial"/>
          <w:color w:val="000000" w:themeColor="text1"/>
        </w:rPr>
      </w:pPr>
      <w:r w:rsidRPr="007E2ADA">
        <w:rPr>
          <w:rStyle w:val="FontStyle14"/>
          <w:rFonts w:ascii="Arial" w:hAnsi="Arial" w:cs="Arial"/>
          <w:color w:val="000000" w:themeColor="text1"/>
        </w:rPr>
        <w:t xml:space="preserve">protokół </w:t>
      </w:r>
      <w:r>
        <w:rPr>
          <w:rStyle w:val="FontStyle14"/>
          <w:rFonts w:ascii="Arial" w:hAnsi="Arial" w:cs="Arial"/>
          <w:color w:val="000000" w:themeColor="text1"/>
        </w:rPr>
        <w:t>częściowy</w:t>
      </w:r>
      <w:r w:rsidRPr="007E2ADA">
        <w:rPr>
          <w:rStyle w:val="FontStyle14"/>
          <w:rFonts w:ascii="Arial" w:hAnsi="Arial" w:cs="Arial"/>
          <w:color w:val="000000" w:themeColor="text1"/>
        </w:rPr>
        <w:t xml:space="preserve"> odbioru robót w przypadku wystawienia faktury </w:t>
      </w:r>
      <w:r>
        <w:rPr>
          <w:rStyle w:val="FontStyle14"/>
          <w:rFonts w:ascii="Arial" w:hAnsi="Arial" w:cs="Arial"/>
          <w:color w:val="000000" w:themeColor="text1"/>
        </w:rPr>
        <w:t>częściowej</w:t>
      </w:r>
      <w:r w:rsidRPr="007E2ADA">
        <w:rPr>
          <w:rStyle w:val="FontStyle14"/>
          <w:rFonts w:ascii="Arial" w:hAnsi="Arial" w:cs="Arial"/>
          <w:color w:val="000000" w:themeColor="text1"/>
        </w:rPr>
        <w:t>.</w:t>
      </w:r>
    </w:p>
    <w:p w14:paraId="55BA161F" w14:textId="77777777" w:rsidR="0004212D" w:rsidRPr="007E2ADA" w:rsidRDefault="0004212D" w:rsidP="0004212D">
      <w:pPr>
        <w:pStyle w:val="Style7"/>
        <w:widowControl/>
        <w:numPr>
          <w:ilvl w:val="1"/>
          <w:numId w:val="82"/>
        </w:numPr>
        <w:tabs>
          <w:tab w:val="left" w:pos="350"/>
        </w:tabs>
        <w:spacing w:line="250" w:lineRule="exact"/>
        <w:ind w:left="709" w:right="5"/>
        <w:rPr>
          <w:rStyle w:val="FontStyle14"/>
          <w:rFonts w:ascii="Arial" w:hAnsi="Arial" w:cs="Arial"/>
          <w:color w:val="000000" w:themeColor="text1"/>
        </w:rPr>
      </w:pPr>
      <w:r w:rsidRPr="007E2ADA">
        <w:rPr>
          <w:rStyle w:val="FontStyle14"/>
          <w:rFonts w:ascii="Arial" w:hAnsi="Arial" w:cs="Arial"/>
          <w:color w:val="000000" w:themeColor="text1"/>
        </w:rPr>
        <w:t xml:space="preserve">protokół końcowy odbioru robót w przypadku wystawienia faktury końcowej. </w:t>
      </w:r>
    </w:p>
    <w:p w14:paraId="5EEF93CD" w14:textId="77777777" w:rsidR="0004212D" w:rsidRPr="007E2ADA" w:rsidRDefault="0004212D" w:rsidP="0004212D">
      <w:pPr>
        <w:pStyle w:val="Style7"/>
        <w:widowControl/>
        <w:numPr>
          <w:ilvl w:val="0"/>
          <w:numId w:val="81"/>
        </w:numPr>
        <w:tabs>
          <w:tab w:val="left" w:pos="350"/>
        </w:tabs>
        <w:spacing w:line="250" w:lineRule="exact"/>
        <w:ind w:left="350" w:right="5" w:hanging="350"/>
        <w:rPr>
          <w:rStyle w:val="FontStyle14"/>
          <w:rFonts w:ascii="Arial" w:hAnsi="Arial" w:cs="Arial"/>
          <w:color w:val="000000" w:themeColor="text1"/>
        </w:rPr>
      </w:pPr>
      <w:r w:rsidRPr="007E2ADA">
        <w:rPr>
          <w:rStyle w:val="FontStyle14"/>
          <w:rFonts w:ascii="Arial" w:hAnsi="Arial" w:cs="Arial"/>
          <w:color w:val="000000" w:themeColor="text1"/>
        </w:rPr>
        <w:t xml:space="preserve">Załącznikiem do wystawionej faktury jest dowód dokonania zapłaty wynagrodzenia należnego podwykonawcom lub dalszym podwykonawcom, </w:t>
      </w:r>
    </w:p>
    <w:p w14:paraId="280618EF" w14:textId="77777777" w:rsidR="0004212D" w:rsidRPr="007E2ADA" w:rsidRDefault="0004212D" w:rsidP="0004212D">
      <w:pPr>
        <w:pStyle w:val="Style7"/>
        <w:widowControl/>
        <w:numPr>
          <w:ilvl w:val="0"/>
          <w:numId w:val="81"/>
        </w:numPr>
        <w:tabs>
          <w:tab w:val="left" w:pos="350"/>
        </w:tabs>
        <w:spacing w:line="250" w:lineRule="exact"/>
        <w:ind w:left="350" w:right="5" w:hanging="350"/>
        <w:rPr>
          <w:rFonts w:ascii="Arial" w:hAnsi="Arial" w:cs="Arial"/>
          <w:color w:val="000000" w:themeColor="text1"/>
          <w:sz w:val="20"/>
          <w:szCs w:val="20"/>
        </w:rPr>
      </w:pPr>
      <w:r w:rsidRPr="007E2ADA">
        <w:rPr>
          <w:rFonts w:ascii="Arial" w:hAnsi="Arial" w:cs="Arial"/>
          <w:color w:val="000000" w:themeColor="text1"/>
          <w:sz w:val="20"/>
          <w:szCs w:val="20"/>
        </w:rPr>
        <w:t xml:space="preserve">Załączników do faktury, o których mowa w ust.10  i 11 nie wysyła się za pośrednictwem </w:t>
      </w:r>
      <w:proofErr w:type="spellStart"/>
      <w:r w:rsidRPr="007E2ADA">
        <w:rPr>
          <w:rFonts w:ascii="Arial" w:hAnsi="Arial" w:cs="Arial"/>
          <w:color w:val="000000" w:themeColor="text1"/>
          <w:sz w:val="20"/>
          <w:szCs w:val="20"/>
        </w:rPr>
        <w:t>KSeF</w:t>
      </w:r>
      <w:proofErr w:type="spellEnd"/>
      <w:r w:rsidRPr="007E2ADA">
        <w:rPr>
          <w:rFonts w:ascii="Arial" w:hAnsi="Arial" w:cs="Arial"/>
          <w:color w:val="000000" w:themeColor="text1"/>
          <w:sz w:val="20"/>
          <w:szCs w:val="20"/>
        </w:rPr>
        <w:t>.</w:t>
      </w:r>
    </w:p>
    <w:p w14:paraId="0CF74D2A" w14:textId="77777777" w:rsidR="0004212D" w:rsidRPr="007E2ADA" w:rsidRDefault="0004212D" w:rsidP="0004212D">
      <w:pPr>
        <w:pStyle w:val="Style7"/>
        <w:widowControl/>
        <w:numPr>
          <w:ilvl w:val="0"/>
          <w:numId w:val="81"/>
        </w:numPr>
        <w:tabs>
          <w:tab w:val="left" w:pos="350"/>
        </w:tabs>
        <w:spacing w:line="250" w:lineRule="exact"/>
        <w:ind w:left="350" w:right="5" w:hanging="350"/>
        <w:rPr>
          <w:rFonts w:ascii="Arial" w:hAnsi="Arial" w:cs="Arial"/>
          <w:color w:val="000000" w:themeColor="text1"/>
          <w:sz w:val="20"/>
          <w:szCs w:val="20"/>
        </w:rPr>
      </w:pPr>
      <w:r w:rsidRPr="007E2ADA">
        <w:rPr>
          <w:rFonts w:ascii="Arial" w:hAnsi="Arial" w:cs="Arial"/>
          <w:color w:val="000000" w:themeColor="text1"/>
          <w:sz w:val="20"/>
          <w:szCs w:val="20"/>
        </w:rPr>
        <w:t xml:space="preserve">Załączniki do faktury, o których mowa w ust. 10 i 11 oraz informację o numerze </w:t>
      </w:r>
      <w:proofErr w:type="spellStart"/>
      <w:r w:rsidRPr="007E2ADA">
        <w:rPr>
          <w:rFonts w:ascii="Arial" w:hAnsi="Arial" w:cs="Arial"/>
          <w:color w:val="000000" w:themeColor="text1"/>
          <w:sz w:val="20"/>
          <w:szCs w:val="20"/>
        </w:rPr>
        <w:t>KSeF</w:t>
      </w:r>
      <w:proofErr w:type="spellEnd"/>
      <w:r w:rsidRPr="007E2ADA">
        <w:rPr>
          <w:rFonts w:ascii="Arial" w:hAnsi="Arial" w:cs="Arial"/>
          <w:color w:val="000000" w:themeColor="text1"/>
          <w:sz w:val="20"/>
          <w:szCs w:val="20"/>
        </w:rPr>
        <w:t xml:space="preserve"> nadanym wystawionej fakturze, albo wizualizację dokumentu (faktury) z numerem </w:t>
      </w:r>
      <w:proofErr w:type="spellStart"/>
      <w:r w:rsidRPr="007E2ADA">
        <w:rPr>
          <w:rFonts w:ascii="Arial" w:hAnsi="Arial" w:cs="Arial"/>
          <w:color w:val="000000" w:themeColor="text1"/>
          <w:sz w:val="20"/>
          <w:szCs w:val="20"/>
        </w:rPr>
        <w:t>KSeF</w:t>
      </w:r>
      <w:proofErr w:type="spellEnd"/>
      <w:r w:rsidRPr="007E2ADA">
        <w:rPr>
          <w:rFonts w:ascii="Arial" w:hAnsi="Arial" w:cs="Arial"/>
          <w:color w:val="000000" w:themeColor="text1"/>
          <w:sz w:val="20"/>
          <w:szCs w:val="20"/>
        </w:rPr>
        <w:t xml:space="preserve"> Wykonawca wyśle Zamawiającemu drogą mailową na adres: urzad_miejski@czersk.pl Za dzień wystawienia faktury uważa się dzień wprowadzenia faktury do systemu </w:t>
      </w:r>
      <w:proofErr w:type="spellStart"/>
      <w:r w:rsidRPr="007E2ADA">
        <w:rPr>
          <w:rFonts w:ascii="Arial" w:hAnsi="Arial" w:cs="Arial"/>
          <w:color w:val="000000" w:themeColor="text1"/>
          <w:sz w:val="20"/>
          <w:szCs w:val="20"/>
        </w:rPr>
        <w:t>KSeF</w:t>
      </w:r>
      <w:proofErr w:type="spellEnd"/>
      <w:r w:rsidRPr="007E2ADA">
        <w:rPr>
          <w:rFonts w:ascii="Arial" w:hAnsi="Arial" w:cs="Arial"/>
          <w:color w:val="000000" w:themeColor="text1"/>
          <w:sz w:val="20"/>
          <w:szCs w:val="20"/>
        </w:rPr>
        <w:t>.</w:t>
      </w:r>
    </w:p>
    <w:p w14:paraId="0657EA8D" w14:textId="77777777" w:rsidR="0004212D" w:rsidRPr="007E2ADA" w:rsidRDefault="0004212D" w:rsidP="0004212D">
      <w:pPr>
        <w:widowControl w:val="0"/>
        <w:numPr>
          <w:ilvl w:val="0"/>
          <w:numId w:val="83"/>
        </w:numPr>
        <w:autoSpaceDE w:val="0"/>
        <w:autoSpaceDN w:val="0"/>
        <w:adjustRightInd w:val="0"/>
        <w:spacing w:after="0"/>
        <w:jc w:val="both"/>
        <w:rPr>
          <w:rFonts w:ascii="Arial" w:eastAsia="Times New Roman" w:hAnsi="Arial" w:cs="Arial"/>
          <w:color w:val="000000" w:themeColor="text1"/>
          <w:sz w:val="20"/>
          <w:szCs w:val="20"/>
        </w:rPr>
      </w:pPr>
      <w:r w:rsidRPr="007E2ADA">
        <w:rPr>
          <w:rFonts w:ascii="Arial" w:eastAsia="Times New Roman" w:hAnsi="Arial" w:cs="Arial"/>
          <w:color w:val="000000" w:themeColor="text1"/>
          <w:sz w:val="20"/>
          <w:szCs w:val="20"/>
        </w:rPr>
        <w:t>Brak załączonych dowodów zapłaty do faktury traktowane będzie za uchylanie się przez Wykonawcę od zapłaty wynagrodzenia Podwykonawcy lub dalszemu Podwykonawcy i spowoduje wszczęcie procedury określonej w ust. 15-18.</w:t>
      </w:r>
    </w:p>
    <w:p w14:paraId="75CDCFBA" w14:textId="77777777" w:rsidR="009E2867" w:rsidRPr="0004212D" w:rsidRDefault="009E2867" w:rsidP="0004212D">
      <w:pPr>
        <w:widowControl w:val="0"/>
        <w:numPr>
          <w:ilvl w:val="0"/>
          <w:numId w:val="83"/>
        </w:numPr>
        <w:autoSpaceDE w:val="0"/>
        <w:autoSpaceDN w:val="0"/>
        <w:adjustRightInd w:val="0"/>
        <w:spacing w:after="0"/>
        <w:jc w:val="both"/>
        <w:rPr>
          <w:rFonts w:ascii="Arial" w:eastAsia="Times New Roman" w:hAnsi="Arial" w:cs="Arial"/>
          <w:color w:val="000000" w:themeColor="text1"/>
          <w:sz w:val="20"/>
          <w:szCs w:val="20"/>
        </w:rPr>
      </w:pPr>
      <w:r w:rsidRPr="0004212D">
        <w:rPr>
          <w:rFonts w:ascii="Arial" w:eastAsia="Times New Roman" w:hAnsi="Arial" w:cs="Arial"/>
          <w:color w:val="000000" w:themeColor="text1"/>
          <w:sz w:val="20"/>
          <w:szCs w:val="20"/>
        </w:rPr>
        <w:t xml:space="preserve">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uchylania się od obowiązku zapłaty odpowiednio przez Wykonawcę, Podwykonawcę lub dalszego </w:t>
      </w:r>
      <w:r w:rsidRPr="0004212D">
        <w:rPr>
          <w:rFonts w:ascii="Arial" w:eastAsia="Times New Roman" w:hAnsi="Arial" w:cs="Arial"/>
          <w:color w:val="000000" w:themeColor="text1"/>
          <w:sz w:val="20"/>
          <w:szCs w:val="20"/>
        </w:rPr>
        <w:lastRenderedPageBreak/>
        <w:t>Podwykonawcę zamówienia na roboty budowlane. Wynagrodzenie dotyczy wyłącznie należności powstałych po zaakceptowaniu przez Zamawiającego umowy o podwykonawstwo (bez odsetek), których przedmiotem są roboty budowlane, lub po przedłożeniu Zamawiającemu poświadczonej za zgodność z oryginałem kopii umowy o podwykonawstwo, której przedmiotem są dostawy lub usługi.</w:t>
      </w:r>
    </w:p>
    <w:p w14:paraId="73A70EB9" w14:textId="77777777" w:rsidR="009E2867" w:rsidRPr="0004212D" w:rsidRDefault="009E2867" w:rsidP="0004212D">
      <w:pPr>
        <w:widowControl w:val="0"/>
        <w:numPr>
          <w:ilvl w:val="0"/>
          <w:numId w:val="83"/>
        </w:numPr>
        <w:autoSpaceDE w:val="0"/>
        <w:autoSpaceDN w:val="0"/>
        <w:adjustRightInd w:val="0"/>
        <w:spacing w:after="0"/>
        <w:jc w:val="both"/>
        <w:rPr>
          <w:rFonts w:ascii="Arial" w:eastAsia="Times New Roman" w:hAnsi="Arial" w:cs="Arial"/>
          <w:color w:val="000000" w:themeColor="text1"/>
          <w:sz w:val="20"/>
          <w:szCs w:val="20"/>
        </w:rPr>
      </w:pPr>
      <w:r w:rsidRPr="0004212D">
        <w:rPr>
          <w:rFonts w:ascii="Arial" w:eastAsia="Times New Roman" w:hAnsi="Arial" w:cs="Arial"/>
          <w:color w:val="000000" w:themeColor="text1"/>
          <w:sz w:val="20"/>
          <w:szCs w:val="20"/>
        </w:rPr>
        <w:t>Przed dokonaniem bezpośredniej zapłaty Zamawiający umożliwi Wykonawcy zgłoszenie pisemnych uwag dotyczących zasadności bezpośredniej zapłaty wynagrodzenia Podwykonawcy lub dalszemu Podwykonawcy, w terminie 7 dni od dnia doręczenia przedmiotowej informacji. Niezgłoszenie uwag w tym terminie oznaczać będzie akceptację przez Wykonawcę bezpośredniej zapłaty  Podwykonawcy przez Zamawiającego.</w:t>
      </w:r>
    </w:p>
    <w:p w14:paraId="6AECCEA8" w14:textId="77777777" w:rsidR="009E2867" w:rsidRPr="0004212D" w:rsidRDefault="009E2867" w:rsidP="0004212D">
      <w:pPr>
        <w:widowControl w:val="0"/>
        <w:numPr>
          <w:ilvl w:val="0"/>
          <w:numId w:val="83"/>
        </w:numPr>
        <w:autoSpaceDE w:val="0"/>
        <w:autoSpaceDN w:val="0"/>
        <w:adjustRightInd w:val="0"/>
        <w:spacing w:after="0"/>
        <w:jc w:val="both"/>
        <w:rPr>
          <w:rFonts w:ascii="Arial" w:eastAsia="Times New Roman" w:hAnsi="Arial" w:cs="Arial"/>
          <w:color w:val="000000" w:themeColor="text1"/>
          <w:sz w:val="20"/>
          <w:szCs w:val="20"/>
        </w:rPr>
      </w:pPr>
      <w:r w:rsidRPr="0004212D">
        <w:rPr>
          <w:rFonts w:ascii="Arial" w:eastAsia="Times New Roman" w:hAnsi="Arial" w:cs="Arial"/>
          <w:color w:val="000000" w:themeColor="text1"/>
          <w:sz w:val="20"/>
          <w:szCs w:val="20"/>
        </w:rPr>
        <w:t xml:space="preserve">W przypadku zgłoszenia przez Wykonawcę uwag dot. zasadności bezpośredniej zapłaty wynagrodzenia, w terminie wskazanym w ust. </w:t>
      </w:r>
      <w:r w:rsidR="0004212D">
        <w:rPr>
          <w:rFonts w:ascii="Arial" w:eastAsia="Times New Roman" w:hAnsi="Arial" w:cs="Arial"/>
          <w:color w:val="000000" w:themeColor="text1"/>
          <w:sz w:val="20"/>
          <w:szCs w:val="20"/>
        </w:rPr>
        <w:t>16</w:t>
      </w:r>
      <w:r w:rsidRPr="0004212D">
        <w:rPr>
          <w:rFonts w:ascii="Arial" w:eastAsia="Times New Roman" w:hAnsi="Arial" w:cs="Arial"/>
          <w:color w:val="000000" w:themeColor="text1"/>
          <w:sz w:val="20"/>
          <w:szCs w:val="20"/>
        </w:rPr>
        <w:t>, Zamawiający może:</w:t>
      </w:r>
    </w:p>
    <w:p w14:paraId="19C10230" w14:textId="77777777" w:rsidR="009E2867" w:rsidRPr="002027BE" w:rsidRDefault="009E2867">
      <w:pPr>
        <w:widowControl w:val="0"/>
        <w:numPr>
          <w:ilvl w:val="0"/>
          <w:numId w:val="29"/>
        </w:numPr>
        <w:tabs>
          <w:tab w:val="num" w:pos="709"/>
        </w:tabs>
        <w:autoSpaceDE w:val="0"/>
        <w:autoSpaceDN w:val="0"/>
        <w:adjustRightInd w:val="0"/>
        <w:spacing w:after="0"/>
        <w:ind w:left="709" w:hanging="283"/>
        <w:jc w:val="both"/>
        <w:rPr>
          <w:rFonts w:ascii="Arial" w:eastAsia="Times New Roman" w:hAnsi="Arial" w:cs="Arial"/>
          <w:sz w:val="20"/>
          <w:szCs w:val="20"/>
        </w:rPr>
      </w:pPr>
      <w:r w:rsidRPr="002027BE">
        <w:rPr>
          <w:rFonts w:ascii="Arial" w:eastAsia="Times New Roman" w:hAnsi="Arial" w:cs="Arial"/>
          <w:sz w:val="20"/>
          <w:szCs w:val="20"/>
        </w:rPr>
        <w:t>nie dokonać bezpośredniej zapłaty wynagrodzenie Podwykonawcy lub dalszemu Podwykonawcy, jeżeli Wykonawca wykaże niezasadność takiej zapłaty, albo</w:t>
      </w:r>
    </w:p>
    <w:p w14:paraId="1C7DA85B" w14:textId="77777777" w:rsidR="009E2867" w:rsidRPr="002027BE" w:rsidRDefault="009E2867">
      <w:pPr>
        <w:widowControl w:val="0"/>
        <w:numPr>
          <w:ilvl w:val="0"/>
          <w:numId w:val="29"/>
        </w:numPr>
        <w:tabs>
          <w:tab w:val="num" w:pos="709"/>
        </w:tabs>
        <w:autoSpaceDE w:val="0"/>
        <w:autoSpaceDN w:val="0"/>
        <w:adjustRightInd w:val="0"/>
        <w:spacing w:after="0"/>
        <w:ind w:left="709" w:hanging="283"/>
        <w:jc w:val="both"/>
        <w:rPr>
          <w:rFonts w:ascii="Arial" w:eastAsia="Times New Roman" w:hAnsi="Arial" w:cs="Arial"/>
          <w:sz w:val="20"/>
          <w:szCs w:val="20"/>
        </w:rPr>
      </w:pPr>
      <w:r w:rsidRPr="002027BE">
        <w:rPr>
          <w:rFonts w:ascii="Arial" w:eastAsia="Times New Roman" w:hAnsi="Arial" w:cs="Arial"/>
          <w:sz w:val="20"/>
          <w:szCs w:val="20"/>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1BB07863" w14:textId="77777777" w:rsidR="009E2867" w:rsidRPr="002027BE" w:rsidRDefault="009E2867">
      <w:pPr>
        <w:widowControl w:val="0"/>
        <w:numPr>
          <w:ilvl w:val="0"/>
          <w:numId w:val="29"/>
        </w:numPr>
        <w:tabs>
          <w:tab w:val="num" w:pos="709"/>
        </w:tabs>
        <w:autoSpaceDE w:val="0"/>
        <w:autoSpaceDN w:val="0"/>
        <w:adjustRightInd w:val="0"/>
        <w:spacing w:after="0"/>
        <w:ind w:left="709" w:hanging="283"/>
        <w:jc w:val="both"/>
        <w:rPr>
          <w:rFonts w:ascii="Arial" w:eastAsia="Times New Roman" w:hAnsi="Arial" w:cs="Arial"/>
          <w:sz w:val="20"/>
          <w:szCs w:val="20"/>
        </w:rPr>
      </w:pPr>
      <w:r w:rsidRPr="002027BE">
        <w:rPr>
          <w:rFonts w:ascii="Arial" w:eastAsia="Times New Roman" w:hAnsi="Arial" w:cs="Arial"/>
          <w:sz w:val="20"/>
          <w:szCs w:val="20"/>
        </w:rPr>
        <w:t>dokonać bezpośredniej zapłaty wynagrodzenia Podwykonawcy lub dalszemu Podwykonawcy, jeżeli Podwykonawca lub dalszy Podwykonawca wykaże zasadność takiej zapłaty.</w:t>
      </w:r>
    </w:p>
    <w:p w14:paraId="5C0732D3" w14:textId="77777777" w:rsidR="009E2867" w:rsidRPr="0004212D" w:rsidRDefault="009E2867" w:rsidP="0004212D">
      <w:pPr>
        <w:widowControl w:val="0"/>
        <w:numPr>
          <w:ilvl w:val="0"/>
          <w:numId w:val="83"/>
        </w:numPr>
        <w:autoSpaceDE w:val="0"/>
        <w:autoSpaceDN w:val="0"/>
        <w:adjustRightInd w:val="0"/>
        <w:spacing w:after="0"/>
        <w:jc w:val="both"/>
        <w:rPr>
          <w:rFonts w:ascii="Arial" w:eastAsia="Times New Roman" w:hAnsi="Arial" w:cs="Arial"/>
          <w:color w:val="000000" w:themeColor="text1"/>
          <w:sz w:val="20"/>
          <w:szCs w:val="20"/>
        </w:rPr>
      </w:pPr>
      <w:r w:rsidRPr="0004212D">
        <w:rPr>
          <w:rFonts w:ascii="Arial" w:eastAsia="Times New Roman" w:hAnsi="Arial" w:cs="Arial"/>
          <w:color w:val="000000" w:themeColor="text1"/>
          <w:sz w:val="20"/>
          <w:szCs w:val="20"/>
        </w:rPr>
        <w:t>W przypadku dokonania bezpośredniej zapłaty Podwykonawcy lub dalszemu Podwykonawcy  Zamawiający potrąca kwotę wypłaconego wynagrodzenia z wynagrodzenia należnego Wykonawcy. Konieczność wielokrotnego dokonywania bezpośredniej zapłaty Podwykonawcy lub dalszemu Podwykonawcy lub konieczność bezpośrednich zapłat na sumę większą niż 5% (słownie: pięć procent) wartości umowy w sprawie zamówienia publicznego może stanowić podstawę do odstąpienia od umowy w sprawie zamówienia publicznego, o czym mowa w § 16 ust.4 pkt 9).</w:t>
      </w:r>
    </w:p>
    <w:p w14:paraId="1B359FB9" w14:textId="77777777" w:rsidR="009E2867" w:rsidRPr="0004212D" w:rsidRDefault="009E2867" w:rsidP="0004212D">
      <w:pPr>
        <w:widowControl w:val="0"/>
        <w:numPr>
          <w:ilvl w:val="0"/>
          <w:numId w:val="83"/>
        </w:numPr>
        <w:autoSpaceDE w:val="0"/>
        <w:autoSpaceDN w:val="0"/>
        <w:adjustRightInd w:val="0"/>
        <w:spacing w:after="0"/>
        <w:jc w:val="both"/>
        <w:rPr>
          <w:rFonts w:ascii="Arial" w:eastAsia="Times New Roman" w:hAnsi="Arial" w:cs="Arial"/>
          <w:color w:val="000000" w:themeColor="text1"/>
          <w:sz w:val="20"/>
          <w:szCs w:val="20"/>
        </w:rPr>
      </w:pPr>
      <w:r w:rsidRPr="0004212D">
        <w:rPr>
          <w:rFonts w:ascii="Arial" w:eastAsia="Times New Roman" w:hAnsi="Arial" w:cs="Arial"/>
          <w:color w:val="000000" w:themeColor="text1"/>
          <w:sz w:val="20"/>
          <w:szCs w:val="20"/>
        </w:rPr>
        <w:t>Wynagrodzenie zostanie przekazane na rachunek bankowy Wykonawcy w ……………….. nr rachunku ……………………………………………………...</w:t>
      </w:r>
    </w:p>
    <w:p w14:paraId="733D323A" w14:textId="77777777" w:rsidR="009E2867" w:rsidRPr="0004212D" w:rsidRDefault="009E2867" w:rsidP="0004212D">
      <w:pPr>
        <w:widowControl w:val="0"/>
        <w:numPr>
          <w:ilvl w:val="0"/>
          <w:numId w:val="83"/>
        </w:numPr>
        <w:autoSpaceDE w:val="0"/>
        <w:autoSpaceDN w:val="0"/>
        <w:adjustRightInd w:val="0"/>
        <w:spacing w:after="0"/>
        <w:jc w:val="both"/>
        <w:rPr>
          <w:rFonts w:ascii="Arial" w:eastAsia="Times New Roman" w:hAnsi="Arial" w:cs="Arial"/>
          <w:color w:val="000000" w:themeColor="text1"/>
          <w:sz w:val="20"/>
          <w:szCs w:val="20"/>
        </w:rPr>
      </w:pPr>
      <w:r w:rsidRPr="0004212D">
        <w:rPr>
          <w:rFonts w:ascii="Arial" w:eastAsia="Times New Roman" w:hAnsi="Arial" w:cs="Arial"/>
          <w:color w:val="000000" w:themeColor="text1"/>
          <w:sz w:val="20"/>
          <w:szCs w:val="20"/>
        </w:rPr>
        <w:t>Spóźnienie w zapłacie należności powoduje obowiązek zapłaty odsetek ustawowych za opóźnienia w transakcjach handlowych.</w:t>
      </w:r>
    </w:p>
    <w:p w14:paraId="0DBCD9DA" w14:textId="77777777" w:rsidR="009E2867" w:rsidRPr="0004212D" w:rsidRDefault="009E2867" w:rsidP="0004212D">
      <w:pPr>
        <w:widowControl w:val="0"/>
        <w:numPr>
          <w:ilvl w:val="0"/>
          <w:numId w:val="83"/>
        </w:numPr>
        <w:autoSpaceDE w:val="0"/>
        <w:autoSpaceDN w:val="0"/>
        <w:adjustRightInd w:val="0"/>
        <w:spacing w:after="0"/>
        <w:jc w:val="both"/>
        <w:rPr>
          <w:rFonts w:ascii="Arial" w:eastAsia="Times New Roman" w:hAnsi="Arial" w:cs="Arial"/>
          <w:color w:val="000000" w:themeColor="text1"/>
          <w:sz w:val="20"/>
          <w:szCs w:val="20"/>
        </w:rPr>
      </w:pPr>
      <w:r w:rsidRPr="0004212D">
        <w:rPr>
          <w:rFonts w:ascii="Arial" w:eastAsia="Times New Roman" w:hAnsi="Arial" w:cs="Arial"/>
          <w:color w:val="000000" w:themeColor="text1"/>
          <w:sz w:val="20"/>
          <w:szCs w:val="20"/>
        </w:rPr>
        <w:t>Przez dotrzymanie terminu płatności rozumie się złożenie dyspozycji przelewu przez Zamawiającego ze swojego rachunku bankowego na rachunek Wykonawcy.</w:t>
      </w:r>
    </w:p>
    <w:p w14:paraId="20FE4090" w14:textId="77777777" w:rsidR="009E2867" w:rsidRPr="0004212D" w:rsidRDefault="009E2867" w:rsidP="0004212D">
      <w:pPr>
        <w:widowControl w:val="0"/>
        <w:numPr>
          <w:ilvl w:val="0"/>
          <w:numId w:val="83"/>
        </w:numPr>
        <w:autoSpaceDE w:val="0"/>
        <w:autoSpaceDN w:val="0"/>
        <w:adjustRightInd w:val="0"/>
        <w:spacing w:after="0"/>
        <w:jc w:val="both"/>
        <w:rPr>
          <w:rFonts w:ascii="Arial" w:eastAsia="Times New Roman" w:hAnsi="Arial" w:cs="Arial"/>
          <w:color w:val="000000" w:themeColor="text1"/>
          <w:sz w:val="20"/>
          <w:szCs w:val="20"/>
        </w:rPr>
      </w:pPr>
      <w:r w:rsidRPr="0004212D">
        <w:rPr>
          <w:rFonts w:ascii="Arial" w:eastAsia="Times New Roman" w:hAnsi="Arial" w:cs="Arial"/>
          <w:color w:val="000000" w:themeColor="text1"/>
          <w:sz w:val="20"/>
          <w:szCs w:val="20"/>
        </w:rPr>
        <w:t>W przypadku zaistnienia konieczności wykonania prac nieobjętych dokumentacją projektową Wykonawcy nie wolno ich realizować bez uzyskania dodatkowego zamówienia. Wszelkie samoistne dyspozycje inspektora nadzoru inwestorskiego lub kierownika budowy w tym zakresie będą bezskuteczne.</w:t>
      </w:r>
    </w:p>
    <w:p w14:paraId="54FF88E9" w14:textId="77777777" w:rsidR="009E2867" w:rsidRPr="0004212D" w:rsidRDefault="009E2867" w:rsidP="0004212D">
      <w:pPr>
        <w:widowControl w:val="0"/>
        <w:numPr>
          <w:ilvl w:val="0"/>
          <w:numId w:val="83"/>
        </w:numPr>
        <w:autoSpaceDE w:val="0"/>
        <w:autoSpaceDN w:val="0"/>
        <w:adjustRightInd w:val="0"/>
        <w:spacing w:after="0"/>
        <w:jc w:val="both"/>
        <w:rPr>
          <w:rFonts w:ascii="Arial" w:eastAsia="Times New Roman" w:hAnsi="Arial" w:cs="Arial"/>
          <w:color w:val="000000" w:themeColor="text1"/>
          <w:sz w:val="20"/>
          <w:szCs w:val="20"/>
        </w:rPr>
      </w:pPr>
      <w:r w:rsidRPr="0004212D">
        <w:rPr>
          <w:rFonts w:ascii="Arial" w:eastAsia="Times New Roman" w:hAnsi="Arial" w:cs="Arial"/>
          <w:color w:val="000000" w:themeColor="text1"/>
          <w:sz w:val="20"/>
          <w:szCs w:val="20"/>
        </w:rPr>
        <w:t>O konieczności wykonania prac dodatkowych lub zamiennych Wykonawca informuje niezwłocznie pisemnie Zamawiającego, podając zakres robót oraz ich wartość wraz z załączonym szczegółowym kosztorysem,</w:t>
      </w:r>
    </w:p>
    <w:p w14:paraId="6A34401D" w14:textId="77777777" w:rsidR="009E2867" w:rsidRPr="0004212D" w:rsidRDefault="009E2867" w:rsidP="0004212D">
      <w:pPr>
        <w:widowControl w:val="0"/>
        <w:numPr>
          <w:ilvl w:val="0"/>
          <w:numId w:val="83"/>
        </w:numPr>
        <w:autoSpaceDE w:val="0"/>
        <w:autoSpaceDN w:val="0"/>
        <w:adjustRightInd w:val="0"/>
        <w:spacing w:after="0"/>
        <w:jc w:val="both"/>
        <w:rPr>
          <w:rFonts w:ascii="Arial" w:eastAsia="Times New Roman" w:hAnsi="Arial" w:cs="Arial"/>
          <w:color w:val="000000" w:themeColor="text1"/>
          <w:sz w:val="20"/>
          <w:szCs w:val="20"/>
        </w:rPr>
      </w:pPr>
      <w:r w:rsidRPr="0004212D">
        <w:rPr>
          <w:rFonts w:ascii="Arial" w:eastAsia="Times New Roman" w:hAnsi="Arial" w:cs="Arial"/>
          <w:color w:val="000000" w:themeColor="text1"/>
          <w:sz w:val="20"/>
          <w:szCs w:val="20"/>
        </w:rPr>
        <w:t>Przed rozpoczęciem wykonywania robót dodatkowych lub zamiennych, konieczne jest uzyskanie akceptacji przedstawiciela Zamawiającego i zawarcie aneksu do  umowy.</w:t>
      </w:r>
    </w:p>
    <w:p w14:paraId="718C80D5" w14:textId="77777777" w:rsidR="009E2867" w:rsidRPr="0004212D" w:rsidRDefault="009E2867" w:rsidP="0004212D">
      <w:pPr>
        <w:widowControl w:val="0"/>
        <w:numPr>
          <w:ilvl w:val="0"/>
          <w:numId w:val="83"/>
        </w:numPr>
        <w:autoSpaceDE w:val="0"/>
        <w:autoSpaceDN w:val="0"/>
        <w:adjustRightInd w:val="0"/>
        <w:spacing w:after="0"/>
        <w:jc w:val="both"/>
        <w:rPr>
          <w:rFonts w:ascii="Arial" w:eastAsia="Times New Roman" w:hAnsi="Arial" w:cs="Arial"/>
          <w:color w:val="000000" w:themeColor="text1"/>
          <w:sz w:val="20"/>
          <w:szCs w:val="20"/>
        </w:rPr>
      </w:pPr>
      <w:r w:rsidRPr="0004212D">
        <w:rPr>
          <w:rFonts w:ascii="Arial" w:eastAsia="Times New Roman" w:hAnsi="Arial" w:cs="Arial"/>
          <w:color w:val="000000" w:themeColor="text1"/>
          <w:sz w:val="20"/>
          <w:szCs w:val="20"/>
        </w:rPr>
        <w:t>Niedoszacowanie, pominięcie oraz brak rozpoznania zakresu przedmiotu umowy za wyjątkiem okoliczności wynikających z zastosowania  §12 ust. 1 pkt 2 lit. „a”, nie może być podstawą do żądania zmiany wynagrodzenia ryczałtowego określonego w ust. 1 niniejszego paragrafu.</w:t>
      </w:r>
    </w:p>
    <w:p w14:paraId="36376596" w14:textId="77777777" w:rsidR="009E2867" w:rsidRPr="0004212D" w:rsidRDefault="009E2867" w:rsidP="0004212D">
      <w:pPr>
        <w:widowControl w:val="0"/>
        <w:numPr>
          <w:ilvl w:val="0"/>
          <w:numId w:val="83"/>
        </w:numPr>
        <w:autoSpaceDE w:val="0"/>
        <w:autoSpaceDN w:val="0"/>
        <w:adjustRightInd w:val="0"/>
        <w:spacing w:after="0"/>
        <w:jc w:val="both"/>
        <w:rPr>
          <w:rFonts w:ascii="Arial" w:eastAsia="Times New Roman" w:hAnsi="Arial" w:cs="Arial"/>
          <w:color w:val="000000" w:themeColor="text1"/>
          <w:sz w:val="20"/>
          <w:szCs w:val="20"/>
        </w:rPr>
      </w:pPr>
      <w:r w:rsidRPr="0004212D">
        <w:rPr>
          <w:rFonts w:ascii="Arial" w:eastAsia="Times New Roman" w:hAnsi="Arial" w:cs="Arial"/>
          <w:color w:val="000000" w:themeColor="text1"/>
          <w:sz w:val="20"/>
          <w:szCs w:val="20"/>
        </w:rPr>
        <w:t>W przypadku możliwości obniżenia przez Zamawiającego ceny w warunkach opisanych w §12 ust. 1 pkt 2 lit. „a” nową cenę Zamawiający określi w drodze:</w:t>
      </w:r>
    </w:p>
    <w:p w14:paraId="06410F3A" w14:textId="77777777" w:rsidR="009E2867" w:rsidRPr="002027BE" w:rsidRDefault="009E2867">
      <w:pPr>
        <w:widowControl w:val="0"/>
        <w:numPr>
          <w:ilvl w:val="0"/>
          <w:numId w:val="34"/>
        </w:numPr>
        <w:tabs>
          <w:tab w:val="left" w:pos="0"/>
        </w:tabs>
        <w:autoSpaceDE w:val="0"/>
        <w:autoSpaceDN w:val="0"/>
        <w:adjustRightInd w:val="0"/>
        <w:spacing w:after="0"/>
        <w:ind w:left="1146"/>
        <w:jc w:val="both"/>
        <w:rPr>
          <w:rFonts w:ascii="Arial" w:eastAsia="Times New Roman" w:hAnsi="Arial" w:cs="Arial"/>
          <w:sz w:val="20"/>
          <w:szCs w:val="20"/>
          <w:lang w:eastAsia="pl-PL"/>
        </w:rPr>
      </w:pPr>
      <w:r w:rsidRPr="002027BE">
        <w:rPr>
          <w:rFonts w:ascii="Arial" w:eastAsia="Times New Roman" w:hAnsi="Arial" w:cs="Arial"/>
          <w:sz w:val="20"/>
          <w:szCs w:val="20"/>
          <w:lang w:eastAsia="pl-PL"/>
        </w:rPr>
        <w:t>negocjacji stron umowy, a o ile strony nie dojdą do porozumienia w terminie 14 –dni od stwierdzenia wad w toku czynności odbioru, to</w:t>
      </w:r>
    </w:p>
    <w:p w14:paraId="08F1CE7C" w14:textId="77777777" w:rsidR="009E2867" w:rsidRPr="002027BE" w:rsidRDefault="009E2867">
      <w:pPr>
        <w:widowControl w:val="0"/>
        <w:numPr>
          <w:ilvl w:val="0"/>
          <w:numId w:val="34"/>
        </w:numPr>
        <w:tabs>
          <w:tab w:val="left" w:pos="0"/>
        </w:tabs>
        <w:autoSpaceDE w:val="0"/>
        <w:autoSpaceDN w:val="0"/>
        <w:adjustRightInd w:val="0"/>
        <w:spacing w:after="0"/>
        <w:ind w:left="1146"/>
        <w:jc w:val="both"/>
        <w:rPr>
          <w:rFonts w:ascii="Arial" w:eastAsia="Times New Roman" w:hAnsi="Arial" w:cs="Arial"/>
          <w:sz w:val="20"/>
          <w:szCs w:val="20"/>
          <w:lang w:eastAsia="pl-PL"/>
        </w:rPr>
      </w:pPr>
      <w:r w:rsidRPr="002027BE">
        <w:rPr>
          <w:rFonts w:ascii="Arial" w:eastAsia="Times New Roman" w:hAnsi="Arial" w:cs="Arial"/>
          <w:sz w:val="20"/>
          <w:szCs w:val="20"/>
          <w:lang w:eastAsia="pl-PL"/>
        </w:rPr>
        <w:t>poddają się strony ustaleniu ceny przez rzeczoznawcę majątkowego wskazanego przez Zamawiającego z właściwej listy”</w:t>
      </w:r>
    </w:p>
    <w:p w14:paraId="3F8B172E" w14:textId="77777777" w:rsidR="009E2867" w:rsidRPr="0004212D" w:rsidRDefault="009E2867" w:rsidP="0004212D">
      <w:pPr>
        <w:widowControl w:val="0"/>
        <w:numPr>
          <w:ilvl w:val="0"/>
          <w:numId w:val="83"/>
        </w:numPr>
        <w:autoSpaceDE w:val="0"/>
        <w:autoSpaceDN w:val="0"/>
        <w:adjustRightInd w:val="0"/>
        <w:spacing w:after="0"/>
        <w:jc w:val="both"/>
        <w:rPr>
          <w:rFonts w:ascii="Arial" w:eastAsia="Times New Roman" w:hAnsi="Arial" w:cs="Arial"/>
          <w:color w:val="000000" w:themeColor="text1"/>
          <w:sz w:val="20"/>
          <w:szCs w:val="20"/>
        </w:rPr>
      </w:pPr>
      <w:r w:rsidRPr="0004212D">
        <w:rPr>
          <w:rFonts w:ascii="Arial" w:eastAsia="Times New Roman" w:hAnsi="Arial" w:cs="Arial"/>
          <w:color w:val="000000" w:themeColor="text1"/>
          <w:sz w:val="20"/>
          <w:szCs w:val="20"/>
        </w:rPr>
        <w:t>Wykonawca zobowiązany jest umieszczać na fakturach rachunek bankowy zawarty na dzień zlecenia przelewu w wykazie podmiotów o którym mowa w art. 96b ust. 1 ustawy o podatku od towarów i usług (t. j. - Dz.U. 202</w:t>
      </w:r>
      <w:r w:rsidR="001356BF" w:rsidRPr="0004212D">
        <w:rPr>
          <w:rFonts w:ascii="Arial" w:eastAsia="Times New Roman" w:hAnsi="Arial" w:cs="Arial"/>
          <w:color w:val="000000" w:themeColor="text1"/>
          <w:sz w:val="20"/>
          <w:szCs w:val="20"/>
        </w:rPr>
        <w:t>5</w:t>
      </w:r>
      <w:r w:rsidRPr="0004212D">
        <w:rPr>
          <w:rFonts w:ascii="Arial" w:eastAsia="Times New Roman" w:hAnsi="Arial" w:cs="Arial"/>
          <w:color w:val="000000" w:themeColor="text1"/>
          <w:sz w:val="20"/>
          <w:szCs w:val="20"/>
        </w:rPr>
        <w:t xml:space="preserve">, poz. </w:t>
      </w:r>
      <w:r w:rsidR="001356BF" w:rsidRPr="0004212D">
        <w:rPr>
          <w:rFonts w:ascii="Arial" w:eastAsia="Times New Roman" w:hAnsi="Arial" w:cs="Arial"/>
          <w:color w:val="000000" w:themeColor="text1"/>
          <w:sz w:val="20"/>
          <w:szCs w:val="20"/>
        </w:rPr>
        <w:t>775</w:t>
      </w:r>
      <w:r w:rsidRPr="0004212D">
        <w:rPr>
          <w:rFonts w:ascii="Arial" w:eastAsia="Times New Roman" w:hAnsi="Arial" w:cs="Arial"/>
          <w:color w:val="000000" w:themeColor="text1"/>
          <w:sz w:val="20"/>
          <w:szCs w:val="20"/>
        </w:rPr>
        <w:t xml:space="preserve"> ze zm.). Zamawiający będzie realizował płatności wyłącznie na rachunki bankowe zawarte w rejestrze o którym mowa w zdaniu poprzednim.</w:t>
      </w:r>
    </w:p>
    <w:p w14:paraId="56051906" w14:textId="77777777" w:rsidR="00B80C5D" w:rsidRPr="0004212D" w:rsidRDefault="00B80C5D" w:rsidP="0004212D">
      <w:pPr>
        <w:widowControl w:val="0"/>
        <w:autoSpaceDE w:val="0"/>
        <w:autoSpaceDN w:val="0"/>
        <w:adjustRightInd w:val="0"/>
        <w:spacing w:after="0"/>
        <w:ind w:left="360"/>
        <w:jc w:val="both"/>
        <w:rPr>
          <w:rFonts w:ascii="Arial" w:eastAsia="Times New Roman" w:hAnsi="Arial" w:cs="Arial"/>
          <w:color w:val="000000" w:themeColor="text1"/>
          <w:sz w:val="20"/>
          <w:szCs w:val="20"/>
        </w:rPr>
      </w:pPr>
    </w:p>
    <w:p w14:paraId="1C9DE8CD" w14:textId="77777777" w:rsidR="008D1733" w:rsidRPr="008D1733" w:rsidRDefault="008D1733" w:rsidP="008D1733">
      <w:pPr>
        <w:spacing w:after="0"/>
        <w:jc w:val="center"/>
        <w:rPr>
          <w:rFonts w:ascii="Arial" w:eastAsia="Times New Roman" w:hAnsi="Arial" w:cs="Arial"/>
          <w:b/>
          <w:sz w:val="20"/>
          <w:szCs w:val="20"/>
          <w:lang w:val="en-US" w:eastAsia="pl-PL"/>
        </w:rPr>
      </w:pPr>
      <w:r w:rsidRPr="008D1733">
        <w:rPr>
          <w:rFonts w:ascii="Arial" w:eastAsia="Times New Roman" w:hAnsi="Arial" w:cs="Arial"/>
          <w:b/>
          <w:sz w:val="20"/>
          <w:szCs w:val="20"/>
          <w:lang w:val="en-US" w:eastAsia="pl-PL"/>
        </w:rPr>
        <w:lastRenderedPageBreak/>
        <w:t>§ 14.</w:t>
      </w:r>
    </w:p>
    <w:p w14:paraId="70F8D058" w14:textId="77777777" w:rsidR="008D1733" w:rsidRPr="008D1733" w:rsidRDefault="008D1733" w:rsidP="008D1733">
      <w:pPr>
        <w:spacing w:after="0"/>
        <w:jc w:val="center"/>
        <w:rPr>
          <w:rFonts w:ascii="Arial" w:eastAsia="Times New Roman" w:hAnsi="Arial" w:cs="Arial"/>
          <w:b/>
          <w:sz w:val="20"/>
          <w:szCs w:val="20"/>
          <w:lang w:val="en-US" w:eastAsia="pl-PL"/>
        </w:rPr>
      </w:pPr>
      <w:r w:rsidRPr="008D1733">
        <w:rPr>
          <w:rFonts w:ascii="Arial" w:eastAsia="Times New Roman" w:hAnsi="Arial" w:cs="Arial"/>
          <w:b/>
          <w:sz w:val="20"/>
          <w:szCs w:val="20"/>
          <w:lang w:val="en-US" w:eastAsia="pl-PL"/>
        </w:rPr>
        <w:t xml:space="preserve">KARY </w:t>
      </w:r>
    </w:p>
    <w:p w14:paraId="145DB1F0" w14:textId="77777777" w:rsidR="00C11772" w:rsidRPr="008D1733" w:rsidRDefault="00C11772" w:rsidP="00C11772">
      <w:pPr>
        <w:numPr>
          <w:ilvl w:val="0"/>
          <w:numId w:val="1"/>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Strony zastrzegają prawo naliczania kar umownych za nieterminowe i nienależyte wykonanie przedmiotu umowy.</w:t>
      </w:r>
    </w:p>
    <w:p w14:paraId="6980024D" w14:textId="77777777" w:rsidR="00C11772" w:rsidRPr="00052907" w:rsidRDefault="00C11772" w:rsidP="00C11772">
      <w:pPr>
        <w:numPr>
          <w:ilvl w:val="0"/>
          <w:numId w:val="1"/>
        </w:numPr>
        <w:spacing w:after="0"/>
        <w:jc w:val="both"/>
        <w:rPr>
          <w:rFonts w:ascii="Arial" w:eastAsia="Times New Roman" w:hAnsi="Arial" w:cs="Arial"/>
          <w:sz w:val="20"/>
          <w:szCs w:val="20"/>
          <w:lang w:eastAsia="pl-PL"/>
        </w:rPr>
      </w:pPr>
      <w:r w:rsidRPr="00052907">
        <w:rPr>
          <w:rFonts w:ascii="Arial" w:eastAsia="Times New Roman" w:hAnsi="Arial" w:cs="Arial"/>
          <w:sz w:val="20"/>
          <w:szCs w:val="20"/>
          <w:lang w:eastAsia="pl-PL"/>
        </w:rPr>
        <w:t>Wykonawca zapłaci Zamawiającemu kary umowne za:</w:t>
      </w:r>
    </w:p>
    <w:p w14:paraId="6EE53410" w14:textId="77777777" w:rsidR="00C11772" w:rsidRPr="00880583" w:rsidRDefault="00C11772" w:rsidP="00C11772">
      <w:pPr>
        <w:numPr>
          <w:ilvl w:val="0"/>
          <w:numId w:val="17"/>
        </w:numPr>
        <w:tabs>
          <w:tab w:val="num" w:pos="851"/>
        </w:tabs>
        <w:spacing w:after="0"/>
        <w:ind w:left="851" w:hanging="425"/>
        <w:jc w:val="both"/>
        <w:rPr>
          <w:rFonts w:ascii="Arial" w:eastAsia="Times New Roman" w:hAnsi="Arial" w:cs="Arial"/>
          <w:sz w:val="20"/>
          <w:szCs w:val="20"/>
          <w:lang w:eastAsia="pl-PL"/>
        </w:rPr>
      </w:pPr>
      <w:bookmarkStart w:id="6" w:name="_Hlk91016672"/>
      <w:r w:rsidRPr="009033A7">
        <w:rPr>
          <w:rFonts w:ascii="Arial" w:eastAsia="Times New Roman" w:hAnsi="Arial" w:cs="Arial"/>
          <w:sz w:val="20"/>
          <w:szCs w:val="20"/>
          <w:lang w:eastAsia="pl-PL"/>
        </w:rPr>
        <w:t xml:space="preserve">zwłokę w wykonaniu przedmiotu zamówienia w wysokości </w:t>
      </w:r>
      <w:r w:rsidR="00D527BE">
        <w:rPr>
          <w:rFonts w:ascii="Arial" w:eastAsia="Times New Roman" w:hAnsi="Arial" w:cs="Arial"/>
          <w:b/>
          <w:bCs/>
          <w:sz w:val="20"/>
          <w:szCs w:val="20"/>
          <w:lang w:eastAsia="pl-PL"/>
        </w:rPr>
        <w:t>500</w:t>
      </w:r>
      <w:r w:rsidRPr="00880583">
        <w:rPr>
          <w:rFonts w:ascii="Arial" w:eastAsia="Times New Roman" w:hAnsi="Arial" w:cs="Arial"/>
          <w:b/>
          <w:bCs/>
          <w:sz w:val="20"/>
          <w:szCs w:val="20"/>
          <w:lang w:eastAsia="pl-PL"/>
        </w:rPr>
        <w:t>,00 zł</w:t>
      </w:r>
      <w:r w:rsidRPr="00880583">
        <w:rPr>
          <w:rFonts w:ascii="Arial" w:eastAsia="Times New Roman" w:hAnsi="Arial" w:cs="Arial"/>
          <w:sz w:val="20"/>
          <w:szCs w:val="20"/>
          <w:lang w:eastAsia="pl-PL"/>
        </w:rPr>
        <w:t xml:space="preserve"> (słownie: </w:t>
      </w:r>
      <w:r w:rsidR="00D527BE">
        <w:rPr>
          <w:rFonts w:ascii="Arial" w:eastAsia="Times New Roman" w:hAnsi="Arial" w:cs="Arial"/>
          <w:sz w:val="20"/>
          <w:szCs w:val="20"/>
          <w:lang w:eastAsia="pl-PL"/>
        </w:rPr>
        <w:t>pięćset</w:t>
      </w:r>
      <w:r w:rsidR="00880583">
        <w:rPr>
          <w:rFonts w:ascii="Arial" w:eastAsia="Times New Roman" w:hAnsi="Arial" w:cs="Arial"/>
          <w:sz w:val="20"/>
          <w:szCs w:val="20"/>
          <w:lang w:eastAsia="pl-PL"/>
        </w:rPr>
        <w:t xml:space="preserve"> </w:t>
      </w:r>
      <w:r w:rsidRPr="00880583">
        <w:rPr>
          <w:rFonts w:ascii="Arial" w:eastAsia="Times New Roman" w:hAnsi="Arial" w:cs="Arial"/>
          <w:sz w:val="20"/>
          <w:szCs w:val="20"/>
          <w:lang w:eastAsia="pl-PL"/>
        </w:rPr>
        <w:t>złotych 00/100)</w:t>
      </w:r>
      <w:r w:rsidRPr="00880583">
        <w:rPr>
          <w:rFonts w:ascii="Arial" w:eastAsia="Times New Roman" w:hAnsi="Arial" w:cs="Arial"/>
          <w:bCs/>
          <w:sz w:val="20"/>
          <w:szCs w:val="20"/>
          <w:lang w:eastAsia="pl-PL"/>
        </w:rPr>
        <w:t>,</w:t>
      </w:r>
      <w:r w:rsidR="00903397" w:rsidRPr="00880583">
        <w:rPr>
          <w:rFonts w:ascii="Arial" w:eastAsia="Times New Roman" w:hAnsi="Arial" w:cs="Arial"/>
          <w:bCs/>
          <w:sz w:val="20"/>
          <w:szCs w:val="20"/>
          <w:lang w:eastAsia="pl-PL"/>
        </w:rPr>
        <w:t xml:space="preserve"> </w:t>
      </w:r>
      <w:r w:rsidRPr="00880583">
        <w:rPr>
          <w:rFonts w:ascii="Arial" w:eastAsia="Times New Roman" w:hAnsi="Arial" w:cs="Arial"/>
          <w:sz w:val="20"/>
          <w:szCs w:val="20"/>
          <w:lang w:eastAsia="pl-PL"/>
        </w:rPr>
        <w:t>za każdy rozpoczęty dzień zwłoki,</w:t>
      </w:r>
      <w:r w:rsidR="00456601" w:rsidRPr="00880583">
        <w:rPr>
          <w:rFonts w:ascii="Arial" w:eastAsia="Times New Roman" w:hAnsi="Arial" w:cs="Arial"/>
          <w:sz w:val="20"/>
          <w:szCs w:val="20"/>
          <w:lang w:eastAsia="pl-PL"/>
        </w:rPr>
        <w:t xml:space="preserve"> </w:t>
      </w:r>
      <w:r w:rsidRPr="00880583">
        <w:rPr>
          <w:rFonts w:ascii="Arial" w:eastAsia="Times New Roman" w:hAnsi="Arial" w:cs="Arial"/>
          <w:sz w:val="20"/>
          <w:szCs w:val="20"/>
          <w:lang w:eastAsia="pl-PL"/>
        </w:rPr>
        <w:t xml:space="preserve">licząc od wymagalnego terminu określonego w § 2 </w:t>
      </w:r>
      <w:r w:rsidR="00903397" w:rsidRPr="00880583">
        <w:rPr>
          <w:rFonts w:ascii="Arial" w:eastAsia="Times New Roman" w:hAnsi="Arial" w:cs="Arial"/>
          <w:sz w:val="20"/>
          <w:szCs w:val="20"/>
          <w:lang w:eastAsia="pl-PL"/>
        </w:rPr>
        <w:t xml:space="preserve">ust. 1 </w:t>
      </w:r>
      <w:r w:rsidRPr="00880583">
        <w:rPr>
          <w:rFonts w:ascii="Arial" w:eastAsia="Times New Roman" w:hAnsi="Arial" w:cs="Arial"/>
          <w:sz w:val="20"/>
          <w:szCs w:val="20"/>
          <w:lang w:eastAsia="pl-PL"/>
        </w:rPr>
        <w:t>umowy,</w:t>
      </w:r>
      <w:bookmarkEnd w:id="6"/>
    </w:p>
    <w:p w14:paraId="6A0B3FD3" w14:textId="77777777" w:rsidR="00C11772" w:rsidRPr="005578C7" w:rsidRDefault="00C11772" w:rsidP="00C11772">
      <w:pPr>
        <w:numPr>
          <w:ilvl w:val="0"/>
          <w:numId w:val="17"/>
        </w:numPr>
        <w:tabs>
          <w:tab w:val="num" w:pos="851"/>
        </w:tabs>
        <w:spacing w:after="0"/>
        <w:ind w:left="851" w:hanging="425"/>
        <w:jc w:val="both"/>
        <w:rPr>
          <w:rFonts w:ascii="Arial" w:eastAsia="Times New Roman" w:hAnsi="Arial" w:cs="Arial"/>
          <w:sz w:val="20"/>
          <w:szCs w:val="20"/>
          <w:lang w:eastAsia="pl-PL"/>
        </w:rPr>
      </w:pPr>
      <w:r w:rsidRPr="00880583">
        <w:rPr>
          <w:rFonts w:ascii="Arial" w:eastAsia="Times New Roman" w:hAnsi="Arial" w:cs="Arial"/>
          <w:sz w:val="20"/>
          <w:szCs w:val="20"/>
          <w:lang w:eastAsia="pl-PL"/>
        </w:rPr>
        <w:t xml:space="preserve">zwłokę w usunięciu wad stwierdzonych przy odbiorze końcowym lub w okresie gwarancji </w:t>
      </w:r>
      <w:r w:rsidRPr="00880583">
        <w:rPr>
          <w:rFonts w:ascii="Arial" w:eastAsia="Times New Roman" w:hAnsi="Arial" w:cs="Arial"/>
          <w:sz w:val="20"/>
          <w:szCs w:val="20"/>
          <w:lang w:eastAsia="pl-PL"/>
        </w:rPr>
        <w:br/>
        <w:t xml:space="preserve">i rękojmi za wady - w wysokości </w:t>
      </w:r>
      <w:r w:rsidR="00D527BE">
        <w:rPr>
          <w:rFonts w:ascii="Arial" w:eastAsia="Times New Roman" w:hAnsi="Arial" w:cs="Arial"/>
          <w:b/>
          <w:bCs/>
          <w:sz w:val="20"/>
          <w:szCs w:val="20"/>
          <w:lang w:eastAsia="pl-PL"/>
        </w:rPr>
        <w:t>500</w:t>
      </w:r>
      <w:r w:rsidR="00FF2A1C" w:rsidRPr="00880583">
        <w:rPr>
          <w:rFonts w:ascii="Arial" w:eastAsia="Times New Roman" w:hAnsi="Arial" w:cs="Arial"/>
          <w:b/>
          <w:bCs/>
          <w:sz w:val="20"/>
          <w:szCs w:val="20"/>
          <w:lang w:eastAsia="pl-PL"/>
        </w:rPr>
        <w:t>,00 zł</w:t>
      </w:r>
      <w:r w:rsidR="00FF2A1C" w:rsidRPr="00880583">
        <w:rPr>
          <w:rFonts w:ascii="Arial" w:eastAsia="Times New Roman" w:hAnsi="Arial" w:cs="Arial"/>
          <w:sz w:val="20"/>
          <w:szCs w:val="20"/>
          <w:lang w:eastAsia="pl-PL"/>
        </w:rPr>
        <w:t xml:space="preserve"> (słownie: </w:t>
      </w:r>
      <w:r w:rsidR="00D527BE">
        <w:rPr>
          <w:rFonts w:ascii="Arial" w:eastAsia="Times New Roman" w:hAnsi="Arial" w:cs="Arial"/>
          <w:sz w:val="20"/>
          <w:szCs w:val="20"/>
          <w:lang w:eastAsia="pl-PL"/>
        </w:rPr>
        <w:t>pięćset</w:t>
      </w:r>
      <w:r w:rsidR="00880583" w:rsidRPr="00880583">
        <w:rPr>
          <w:rFonts w:ascii="Arial" w:eastAsia="Times New Roman" w:hAnsi="Arial" w:cs="Arial"/>
          <w:sz w:val="20"/>
          <w:szCs w:val="20"/>
          <w:lang w:eastAsia="pl-PL"/>
        </w:rPr>
        <w:t xml:space="preserve"> </w:t>
      </w:r>
      <w:r w:rsidR="00FF2A1C" w:rsidRPr="00880583">
        <w:rPr>
          <w:rFonts w:ascii="Arial" w:eastAsia="Times New Roman" w:hAnsi="Arial" w:cs="Arial"/>
          <w:sz w:val="20"/>
          <w:szCs w:val="20"/>
          <w:lang w:eastAsia="pl-PL"/>
        </w:rPr>
        <w:t>złotych</w:t>
      </w:r>
      <w:r w:rsidR="00FF2A1C" w:rsidRPr="008E3149">
        <w:rPr>
          <w:rFonts w:ascii="Arial" w:eastAsia="Times New Roman" w:hAnsi="Arial" w:cs="Arial"/>
          <w:sz w:val="20"/>
          <w:szCs w:val="20"/>
          <w:lang w:eastAsia="pl-PL"/>
        </w:rPr>
        <w:t xml:space="preserve"> 00/100</w:t>
      </w:r>
      <w:r w:rsidRPr="00052907">
        <w:rPr>
          <w:rFonts w:ascii="Arial" w:eastAsia="Times New Roman" w:hAnsi="Arial" w:cs="Arial"/>
          <w:sz w:val="20"/>
          <w:szCs w:val="20"/>
          <w:lang w:eastAsia="pl-PL"/>
        </w:rPr>
        <w:t xml:space="preserve">), za każdy rozpoczęty dzień zwłoki, która naliczana będzie po bezskutecznym upływie terminu </w:t>
      </w:r>
      <w:r w:rsidRPr="005578C7">
        <w:rPr>
          <w:rFonts w:ascii="Arial" w:eastAsia="Times New Roman" w:hAnsi="Arial" w:cs="Arial"/>
          <w:sz w:val="20"/>
          <w:szCs w:val="20"/>
          <w:lang w:eastAsia="pl-PL"/>
        </w:rPr>
        <w:t>wyznaczonego na usunięcie wad i usterek z przyczyn zależnych od Wykonawcy,</w:t>
      </w:r>
    </w:p>
    <w:p w14:paraId="4C9C5ECA" w14:textId="77777777" w:rsidR="00C11772" w:rsidRDefault="00C11772" w:rsidP="00C11772">
      <w:pPr>
        <w:numPr>
          <w:ilvl w:val="0"/>
          <w:numId w:val="17"/>
        </w:numPr>
        <w:tabs>
          <w:tab w:val="num" w:pos="851"/>
        </w:tabs>
        <w:spacing w:after="0"/>
        <w:ind w:left="851" w:hanging="425"/>
        <w:jc w:val="both"/>
        <w:rPr>
          <w:rFonts w:ascii="Arial" w:eastAsia="Times New Roman" w:hAnsi="Arial" w:cs="Arial"/>
          <w:sz w:val="20"/>
          <w:szCs w:val="20"/>
          <w:lang w:eastAsia="pl-PL"/>
        </w:rPr>
      </w:pPr>
      <w:r w:rsidRPr="00052907">
        <w:rPr>
          <w:rFonts w:ascii="Arial" w:eastAsia="Times New Roman" w:hAnsi="Arial" w:cs="Arial"/>
          <w:sz w:val="20"/>
          <w:szCs w:val="20"/>
          <w:lang w:eastAsia="pl-PL"/>
        </w:rPr>
        <w:t xml:space="preserve">odstąpienie od umowy przez Wykonawcę z przyczyn leżących po stronie Wykonawcy </w:t>
      </w:r>
      <w:r w:rsidRPr="00052907">
        <w:rPr>
          <w:rFonts w:ascii="Arial" w:eastAsia="Times New Roman" w:hAnsi="Arial" w:cs="Arial"/>
          <w:sz w:val="20"/>
          <w:szCs w:val="20"/>
          <w:lang w:eastAsia="pl-PL"/>
        </w:rPr>
        <w:br/>
        <w:t xml:space="preserve">w wysokości 15%  wynagrodzenia brutto określonego w § 9 </w:t>
      </w:r>
      <w:r w:rsidR="009314FA">
        <w:rPr>
          <w:rFonts w:ascii="Arial" w:eastAsia="Times New Roman" w:hAnsi="Arial" w:cs="Arial"/>
          <w:sz w:val="20"/>
          <w:szCs w:val="20"/>
          <w:lang w:eastAsia="pl-PL"/>
        </w:rPr>
        <w:t xml:space="preserve">ust. 1 </w:t>
      </w:r>
      <w:r w:rsidRPr="00052907">
        <w:rPr>
          <w:rFonts w:ascii="Arial" w:eastAsia="Times New Roman" w:hAnsi="Arial" w:cs="Arial"/>
          <w:sz w:val="20"/>
          <w:szCs w:val="20"/>
          <w:lang w:eastAsia="pl-PL"/>
        </w:rPr>
        <w:t>umowy,</w:t>
      </w:r>
    </w:p>
    <w:p w14:paraId="25ED3CC2" w14:textId="77777777" w:rsidR="00C11772" w:rsidRPr="00052907" w:rsidRDefault="00C11772" w:rsidP="00C11772">
      <w:pPr>
        <w:numPr>
          <w:ilvl w:val="0"/>
          <w:numId w:val="17"/>
        </w:numPr>
        <w:tabs>
          <w:tab w:val="num" w:pos="851"/>
        </w:tabs>
        <w:spacing w:after="0"/>
        <w:ind w:left="851" w:hanging="425"/>
        <w:jc w:val="both"/>
        <w:rPr>
          <w:rFonts w:ascii="Arial" w:eastAsia="Times New Roman" w:hAnsi="Arial" w:cs="Arial"/>
          <w:sz w:val="20"/>
          <w:szCs w:val="20"/>
          <w:lang w:eastAsia="pl-PL"/>
        </w:rPr>
      </w:pPr>
      <w:r w:rsidRPr="00052907">
        <w:rPr>
          <w:rFonts w:ascii="Arial" w:eastAsia="Times New Roman" w:hAnsi="Arial" w:cs="Arial"/>
          <w:sz w:val="20"/>
          <w:szCs w:val="20"/>
          <w:lang w:eastAsia="pl-PL"/>
        </w:rPr>
        <w:t xml:space="preserve">odstąpienie od umowy przez Zamawiającego z powodu naruszenia przez Wykonawcę warunków umowy, w wysokości  15% wynagrodzenia brutto określonego w § 9 </w:t>
      </w:r>
      <w:r w:rsidR="009314FA">
        <w:rPr>
          <w:rFonts w:ascii="Arial" w:eastAsia="Times New Roman" w:hAnsi="Arial" w:cs="Arial"/>
          <w:sz w:val="20"/>
          <w:szCs w:val="20"/>
          <w:lang w:eastAsia="pl-PL"/>
        </w:rPr>
        <w:t xml:space="preserve">ust. 1 </w:t>
      </w:r>
      <w:r>
        <w:rPr>
          <w:rFonts w:ascii="Arial" w:eastAsia="Times New Roman" w:hAnsi="Arial" w:cs="Arial"/>
          <w:sz w:val="20"/>
          <w:szCs w:val="20"/>
          <w:lang w:eastAsia="pl-PL"/>
        </w:rPr>
        <w:t>u</w:t>
      </w:r>
      <w:r w:rsidRPr="00052907">
        <w:rPr>
          <w:rFonts w:ascii="Arial" w:eastAsia="Times New Roman" w:hAnsi="Arial" w:cs="Arial"/>
          <w:sz w:val="20"/>
          <w:szCs w:val="20"/>
          <w:lang w:eastAsia="pl-PL"/>
        </w:rPr>
        <w:t>mowy,</w:t>
      </w:r>
    </w:p>
    <w:p w14:paraId="19409BFF" w14:textId="77777777" w:rsidR="00BC6D72" w:rsidRPr="00903397" w:rsidRDefault="000766CF" w:rsidP="000766CF">
      <w:pPr>
        <w:numPr>
          <w:ilvl w:val="0"/>
          <w:numId w:val="17"/>
        </w:numPr>
        <w:tabs>
          <w:tab w:val="num" w:pos="851"/>
        </w:tabs>
        <w:spacing w:after="0"/>
        <w:ind w:left="851" w:hanging="425"/>
        <w:jc w:val="both"/>
        <w:rPr>
          <w:rFonts w:ascii="Arial" w:eastAsia="Times New Roman" w:hAnsi="Arial" w:cs="Arial"/>
          <w:bCs/>
          <w:sz w:val="20"/>
          <w:szCs w:val="20"/>
          <w:lang w:eastAsia="pl-PL"/>
        </w:rPr>
      </w:pPr>
      <w:r w:rsidRPr="00903397">
        <w:rPr>
          <w:rFonts w:ascii="Arial" w:eastAsia="Times New Roman" w:hAnsi="Arial" w:cs="Arial"/>
          <w:bCs/>
          <w:sz w:val="20"/>
          <w:szCs w:val="20"/>
          <w:lang w:eastAsia="pl-PL"/>
        </w:rPr>
        <w:t>odstąpienie od umowy przez Zamawiającego</w:t>
      </w:r>
      <w:r w:rsidR="00BC6D72" w:rsidRPr="00903397">
        <w:rPr>
          <w:rFonts w:ascii="Arial" w:eastAsia="Times New Roman" w:hAnsi="Arial" w:cs="Arial"/>
          <w:bCs/>
          <w:sz w:val="20"/>
          <w:szCs w:val="20"/>
          <w:lang w:eastAsia="pl-PL"/>
        </w:rPr>
        <w:t>:</w:t>
      </w:r>
    </w:p>
    <w:p w14:paraId="5EAD3DFB" w14:textId="77777777" w:rsidR="00BC6D72" w:rsidRPr="00903397" w:rsidRDefault="00BC6D72" w:rsidP="00BC6D72">
      <w:pPr>
        <w:pStyle w:val="Akapitzlist"/>
        <w:numPr>
          <w:ilvl w:val="0"/>
          <w:numId w:val="74"/>
        </w:numPr>
        <w:spacing w:after="0"/>
        <w:jc w:val="both"/>
        <w:rPr>
          <w:rFonts w:ascii="Arial" w:eastAsia="Times New Roman" w:hAnsi="Arial" w:cs="Arial"/>
          <w:bCs/>
          <w:sz w:val="20"/>
          <w:szCs w:val="20"/>
          <w:lang w:eastAsia="pl-PL"/>
        </w:rPr>
      </w:pPr>
      <w:r w:rsidRPr="00903397">
        <w:rPr>
          <w:rFonts w:ascii="Arial" w:eastAsia="Times New Roman" w:hAnsi="Arial" w:cs="Arial"/>
          <w:bCs/>
          <w:sz w:val="20"/>
          <w:szCs w:val="20"/>
          <w:lang w:eastAsia="pl-PL"/>
        </w:rPr>
        <w:t>z przyczyn określonych w §16 umowy – w wysokości 15% wynagrodzenia brutto określonego w § 9</w:t>
      </w:r>
      <w:r w:rsidR="009314FA" w:rsidRPr="00903397">
        <w:rPr>
          <w:rFonts w:ascii="Arial" w:eastAsia="Times New Roman" w:hAnsi="Arial" w:cs="Arial"/>
          <w:bCs/>
          <w:sz w:val="20"/>
          <w:szCs w:val="20"/>
          <w:lang w:eastAsia="pl-PL"/>
        </w:rPr>
        <w:t xml:space="preserve"> ust. 1</w:t>
      </w:r>
      <w:r w:rsidRPr="00903397">
        <w:rPr>
          <w:rFonts w:ascii="Arial" w:eastAsia="Times New Roman" w:hAnsi="Arial" w:cs="Arial"/>
          <w:bCs/>
          <w:sz w:val="20"/>
          <w:szCs w:val="20"/>
          <w:lang w:eastAsia="pl-PL"/>
        </w:rPr>
        <w:t xml:space="preserve"> umowy</w:t>
      </w:r>
      <w:r w:rsidR="00784434">
        <w:rPr>
          <w:rFonts w:ascii="Arial" w:eastAsia="Times New Roman" w:hAnsi="Arial" w:cs="Arial"/>
          <w:bCs/>
          <w:sz w:val="20"/>
          <w:szCs w:val="20"/>
          <w:lang w:eastAsia="pl-PL"/>
        </w:rPr>
        <w:t>.</w:t>
      </w:r>
    </w:p>
    <w:p w14:paraId="372FB6CD" w14:textId="4A57C34A" w:rsidR="00C11772" w:rsidRPr="008D1733" w:rsidRDefault="00C11772" w:rsidP="00C11772">
      <w:pPr>
        <w:numPr>
          <w:ilvl w:val="0"/>
          <w:numId w:val="17"/>
        </w:numPr>
        <w:tabs>
          <w:tab w:val="num" w:pos="851"/>
        </w:tabs>
        <w:spacing w:after="0"/>
        <w:ind w:left="851" w:hanging="425"/>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niewykonanie obowiązku o</w:t>
      </w:r>
      <w:r>
        <w:rPr>
          <w:rFonts w:ascii="Arial" w:eastAsia="Times New Roman" w:hAnsi="Arial" w:cs="Arial"/>
          <w:sz w:val="20"/>
          <w:szCs w:val="20"/>
          <w:lang w:eastAsia="pl-PL"/>
        </w:rPr>
        <w:t xml:space="preserve">kreślonego w paragrafie 6 ust. </w:t>
      </w:r>
      <w:r w:rsidR="00D527BE">
        <w:rPr>
          <w:rFonts w:ascii="Arial" w:eastAsia="Times New Roman" w:hAnsi="Arial" w:cs="Arial"/>
          <w:sz w:val="20"/>
          <w:szCs w:val="20"/>
          <w:lang w:eastAsia="pl-PL"/>
        </w:rPr>
        <w:t>1</w:t>
      </w:r>
      <w:r w:rsidR="000F278D">
        <w:rPr>
          <w:rFonts w:ascii="Arial" w:eastAsia="Times New Roman" w:hAnsi="Arial" w:cs="Arial"/>
          <w:sz w:val="20"/>
          <w:szCs w:val="20"/>
          <w:lang w:eastAsia="pl-PL"/>
        </w:rPr>
        <w:t>7</w:t>
      </w:r>
      <w:r w:rsidRPr="008D1733">
        <w:rPr>
          <w:rFonts w:ascii="Arial" w:eastAsia="Times New Roman" w:hAnsi="Arial" w:cs="Arial"/>
          <w:sz w:val="20"/>
          <w:szCs w:val="20"/>
          <w:lang w:eastAsia="pl-PL"/>
        </w:rPr>
        <w:t xml:space="preserve"> w wysokości 5.000 zł (słownie: pięć tysięcy złotych 00/100).</w:t>
      </w:r>
    </w:p>
    <w:p w14:paraId="3C84B089" w14:textId="55E33599" w:rsidR="00C11772" w:rsidRPr="008D1733" w:rsidRDefault="00C11772" w:rsidP="00C11772">
      <w:pPr>
        <w:numPr>
          <w:ilvl w:val="0"/>
          <w:numId w:val="17"/>
        </w:numPr>
        <w:tabs>
          <w:tab w:val="num" w:pos="851"/>
        </w:tabs>
        <w:spacing w:after="0"/>
        <w:ind w:left="851" w:hanging="425"/>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niewykonanie obowiązku określonego w paragrafie 6 ust. </w:t>
      </w:r>
      <w:r w:rsidR="000F278D">
        <w:rPr>
          <w:rFonts w:ascii="Arial" w:eastAsia="Times New Roman" w:hAnsi="Arial" w:cs="Arial"/>
          <w:sz w:val="20"/>
          <w:szCs w:val="20"/>
          <w:lang w:eastAsia="pl-PL"/>
        </w:rPr>
        <w:t>18</w:t>
      </w:r>
      <w:r w:rsidRPr="008D1733">
        <w:rPr>
          <w:rFonts w:ascii="Arial" w:eastAsia="Times New Roman" w:hAnsi="Arial" w:cs="Arial"/>
          <w:sz w:val="20"/>
          <w:szCs w:val="20"/>
          <w:lang w:eastAsia="pl-PL"/>
        </w:rPr>
        <w:t xml:space="preserve"> w wysokości 5.000 zł(słownie: pięć tysięcy złotych 00/100).</w:t>
      </w:r>
    </w:p>
    <w:p w14:paraId="49755E59" w14:textId="01CF6A85" w:rsidR="00C11772" w:rsidRPr="008D1733" w:rsidRDefault="00C11772" w:rsidP="00C11772">
      <w:pPr>
        <w:numPr>
          <w:ilvl w:val="0"/>
          <w:numId w:val="17"/>
        </w:numPr>
        <w:tabs>
          <w:tab w:val="num" w:pos="851"/>
        </w:tabs>
        <w:spacing w:after="0"/>
        <w:ind w:left="851" w:hanging="425"/>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niewykonanie obowiązku określonego w paragrafie 6 ust. </w:t>
      </w:r>
      <w:r w:rsidR="00D527BE">
        <w:rPr>
          <w:rFonts w:ascii="Arial" w:eastAsia="Times New Roman" w:hAnsi="Arial" w:cs="Arial"/>
          <w:sz w:val="20"/>
          <w:szCs w:val="20"/>
          <w:lang w:eastAsia="pl-PL"/>
        </w:rPr>
        <w:t>2</w:t>
      </w:r>
      <w:r w:rsidR="000F278D">
        <w:rPr>
          <w:rFonts w:ascii="Arial" w:eastAsia="Times New Roman" w:hAnsi="Arial" w:cs="Arial"/>
          <w:sz w:val="20"/>
          <w:szCs w:val="20"/>
          <w:lang w:eastAsia="pl-PL"/>
        </w:rPr>
        <w:t>0</w:t>
      </w:r>
      <w:r w:rsidRPr="008D1733">
        <w:rPr>
          <w:rFonts w:ascii="Arial" w:eastAsia="Times New Roman" w:hAnsi="Arial" w:cs="Arial"/>
          <w:sz w:val="20"/>
          <w:szCs w:val="20"/>
          <w:lang w:eastAsia="pl-PL"/>
        </w:rPr>
        <w:t xml:space="preserve"> w wysokości 5.000 zł (słownie: pięć tysięcy złotych 00/100).</w:t>
      </w:r>
    </w:p>
    <w:p w14:paraId="36B1495C" w14:textId="6F8F655C" w:rsidR="00C11772" w:rsidRPr="00256C54" w:rsidRDefault="00C11772" w:rsidP="00C11772">
      <w:pPr>
        <w:numPr>
          <w:ilvl w:val="0"/>
          <w:numId w:val="17"/>
        </w:numPr>
        <w:tabs>
          <w:tab w:val="num" w:pos="851"/>
        </w:tabs>
        <w:spacing w:after="0"/>
        <w:ind w:left="851" w:hanging="425"/>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niewykonanie obowiązku określonego w paragrafie 6 ust.</w:t>
      </w:r>
      <w:r w:rsidR="00D527BE">
        <w:rPr>
          <w:rFonts w:ascii="Arial" w:eastAsia="Times New Roman" w:hAnsi="Arial" w:cs="Arial"/>
          <w:sz w:val="20"/>
          <w:szCs w:val="20"/>
          <w:lang w:eastAsia="pl-PL"/>
        </w:rPr>
        <w:t xml:space="preserve"> 2</w:t>
      </w:r>
      <w:r w:rsidR="000F278D">
        <w:rPr>
          <w:rFonts w:ascii="Arial" w:eastAsia="Times New Roman" w:hAnsi="Arial" w:cs="Arial"/>
          <w:sz w:val="20"/>
          <w:szCs w:val="20"/>
          <w:lang w:eastAsia="pl-PL"/>
        </w:rPr>
        <w:t>1</w:t>
      </w:r>
      <w:r w:rsidRPr="008D1733">
        <w:rPr>
          <w:rFonts w:ascii="Arial" w:eastAsia="Times New Roman" w:hAnsi="Arial" w:cs="Arial"/>
          <w:sz w:val="20"/>
          <w:szCs w:val="20"/>
          <w:lang w:eastAsia="pl-PL"/>
        </w:rPr>
        <w:t xml:space="preserve"> w wysokości 5.000 zł (słownie: pięć tysięcy złotych 00/100).</w:t>
      </w:r>
    </w:p>
    <w:p w14:paraId="4A581DC5" w14:textId="77777777" w:rsidR="00C11772" w:rsidRPr="00256C54" w:rsidRDefault="00C11772" w:rsidP="00C11772">
      <w:pPr>
        <w:spacing w:after="0"/>
        <w:jc w:val="center"/>
        <w:rPr>
          <w:rFonts w:ascii="Arial" w:eastAsia="Times New Roman" w:hAnsi="Arial" w:cs="Arial"/>
          <w:b/>
          <w:sz w:val="20"/>
          <w:szCs w:val="20"/>
          <w:lang w:eastAsia="pl-PL"/>
        </w:rPr>
      </w:pPr>
      <w:r w:rsidRPr="008D1733">
        <w:rPr>
          <w:rFonts w:ascii="Arial" w:eastAsia="Times New Roman" w:hAnsi="Arial" w:cs="Arial"/>
          <w:b/>
          <w:sz w:val="20"/>
          <w:szCs w:val="20"/>
          <w:lang w:eastAsia="pl-PL"/>
        </w:rPr>
        <w:t xml:space="preserve">Kary dla Wykonawcy z tytułu niewywiązania się z obowiązków względem Podwykonawców </w:t>
      </w:r>
    </w:p>
    <w:p w14:paraId="317AF61E" w14:textId="77777777" w:rsidR="00C11772" w:rsidRPr="008D1733" w:rsidRDefault="00C11772" w:rsidP="00C11772">
      <w:pPr>
        <w:numPr>
          <w:ilvl w:val="0"/>
          <w:numId w:val="17"/>
        </w:numPr>
        <w:tabs>
          <w:tab w:val="num" w:pos="851"/>
        </w:tabs>
        <w:spacing w:after="0"/>
        <w:ind w:left="851" w:hanging="425"/>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brak zapłaty lub nieterminowej zapłaty wynagrodzenia należnego Podwykonawcom                                          lub dalszym Podwykonawcom w wysokości 5.000 zł,</w:t>
      </w:r>
    </w:p>
    <w:p w14:paraId="5540B7C9" w14:textId="77777777" w:rsidR="00C11772" w:rsidRPr="008D1733" w:rsidRDefault="00C11772" w:rsidP="00C11772">
      <w:pPr>
        <w:numPr>
          <w:ilvl w:val="0"/>
          <w:numId w:val="17"/>
        </w:numPr>
        <w:tabs>
          <w:tab w:val="num" w:pos="851"/>
        </w:tabs>
        <w:spacing w:after="0"/>
        <w:ind w:left="851" w:hanging="425"/>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nieprzedłożenie do zaakceptowania projektu umowy lub projektu zmiany umowy </w:t>
      </w:r>
      <w:r w:rsidRPr="008D1733">
        <w:rPr>
          <w:rFonts w:ascii="Arial" w:eastAsia="Times New Roman" w:hAnsi="Arial" w:cs="Arial"/>
          <w:sz w:val="20"/>
          <w:szCs w:val="20"/>
          <w:lang w:eastAsia="pl-PL"/>
        </w:rPr>
        <w:br/>
        <w:t>o podwykonawstwo, której przedmiotem są roboty budowlane w wysokości 5.000 zł,</w:t>
      </w:r>
    </w:p>
    <w:p w14:paraId="2ED78086" w14:textId="77777777" w:rsidR="00C11772" w:rsidRPr="008D1733" w:rsidRDefault="00C11772" w:rsidP="00C11772">
      <w:pPr>
        <w:numPr>
          <w:ilvl w:val="0"/>
          <w:numId w:val="17"/>
        </w:numPr>
        <w:tabs>
          <w:tab w:val="num" w:pos="851"/>
        </w:tabs>
        <w:spacing w:after="0"/>
        <w:ind w:left="851" w:hanging="425"/>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nieprzedłożenie poświadczonej za zgodność z oryginałem kopii umowy o podwykonawstwo lub jej zmiany w wysokości 5.000 zł, </w:t>
      </w:r>
    </w:p>
    <w:p w14:paraId="1C6A5ABD" w14:textId="77777777" w:rsidR="00C11772" w:rsidRDefault="00C11772" w:rsidP="00C11772">
      <w:pPr>
        <w:numPr>
          <w:ilvl w:val="0"/>
          <w:numId w:val="17"/>
        </w:numPr>
        <w:tabs>
          <w:tab w:val="num" w:pos="851"/>
        </w:tabs>
        <w:spacing w:after="0"/>
        <w:ind w:left="851" w:hanging="425"/>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niedoprowadzenie do zmiany umowy, jeżeli termin zapłaty wynagrodzenia określono na okres dłuższy niż 30 dni w wysokości 5.000 zł</w:t>
      </w:r>
      <w:r w:rsidR="00255EA5">
        <w:rPr>
          <w:rFonts w:ascii="Arial" w:eastAsia="Times New Roman" w:hAnsi="Arial" w:cs="Arial"/>
          <w:sz w:val="20"/>
          <w:szCs w:val="20"/>
          <w:lang w:eastAsia="pl-PL"/>
        </w:rPr>
        <w:t>.</w:t>
      </w:r>
    </w:p>
    <w:p w14:paraId="3727D822" w14:textId="77777777" w:rsidR="00C11772" w:rsidRPr="008D1733" w:rsidRDefault="00C11772" w:rsidP="00C11772">
      <w:pPr>
        <w:numPr>
          <w:ilvl w:val="0"/>
          <w:numId w:val="1"/>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Zamawiający przewiduje łączenie kar, o których mowa w § 14 ust. 2.</w:t>
      </w:r>
    </w:p>
    <w:p w14:paraId="0E9B512B" w14:textId="77777777" w:rsidR="00C11772" w:rsidRPr="008D1733" w:rsidRDefault="00C11772" w:rsidP="00C11772">
      <w:pPr>
        <w:numPr>
          <w:ilvl w:val="0"/>
          <w:numId w:val="1"/>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Zamawiający zapłaci Wykonawcy karę umowną za odstąpienie od umowy przez Wykonawcę </w:t>
      </w:r>
      <w:r w:rsidRPr="008D1733">
        <w:rPr>
          <w:rFonts w:ascii="Arial" w:eastAsia="Times New Roman" w:hAnsi="Arial" w:cs="Arial"/>
          <w:sz w:val="20"/>
          <w:szCs w:val="20"/>
          <w:lang w:eastAsia="pl-PL"/>
        </w:rPr>
        <w:br/>
        <w:t>z przyczyn za które ponosi odpowiedzi</w:t>
      </w:r>
      <w:r>
        <w:rPr>
          <w:rFonts w:ascii="Arial" w:eastAsia="Times New Roman" w:hAnsi="Arial" w:cs="Arial"/>
          <w:sz w:val="20"/>
          <w:szCs w:val="20"/>
          <w:lang w:eastAsia="pl-PL"/>
        </w:rPr>
        <w:t xml:space="preserve">alność Zamawiający w wysokości </w:t>
      </w:r>
      <w:r w:rsidRPr="00256C54">
        <w:rPr>
          <w:rFonts w:ascii="Arial" w:eastAsia="Times New Roman" w:hAnsi="Arial" w:cs="Arial"/>
          <w:b/>
          <w:bCs/>
          <w:sz w:val="20"/>
          <w:szCs w:val="20"/>
          <w:lang w:eastAsia="pl-PL"/>
        </w:rPr>
        <w:t>15%</w:t>
      </w:r>
      <w:r w:rsidR="009314FA">
        <w:rPr>
          <w:rFonts w:ascii="Arial" w:eastAsia="Times New Roman" w:hAnsi="Arial" w:cs="Arial"/>
          <w:b/>
          <w:bCs/>
          <w:sz w:val="20"/>
          <w:szCs w:val="20"/>
          <w:lang w:eastAsia="pl-PL"/>
        </w:rPr>
        <w:t xml:space="preserve"> </w:t>
      </w:r>
      <w:r w:rsidRPr="008D1733">
        <w:rPr>
          <w:rFonts w:ascii="Arial" w:eastAsia="Times New Roman" w:hAnsi="Arial" w:cs="Arial"/>
          <w:sz w:val="20"/>
          <w:szCs w:val="20"/>
          <w:lang w:eastAsia="pl-PL"/>
        </w:rPr>
        <w:t xml:space="preserve">wynagrodzenia brutto określonego w § 9 </w:t>
      </w:r>
      <w:r w:rsidR="00CC5791">
        <w:rPr>
          <w:rFonts w:ascii="Arial" w:eastAsia="Times New Roman" w:hAnsi="Arial" w:cs="Arial"/>
          <w:sz w:val="20"/>
          <w:szCs w:val="20"/>
          <w:lang w:eastAsia="pl-PL"/>
        </w:rPr>
        <w:t xml:space="preserve">ust. 1 </w:t>
      </w:r>
      <w:r w:rsidRPr="008D1733">
        <w:rPr>
          <w:rFonts w:ascii="Arial" w:eastAsia="Times New Roman" w:hAnsi="Arial" w:cs="Arial"/>
          <w:sz w:val="20"/>
          <w:szCs w:val="20"/>
          <w:lang w:eastAsia="pl-PL"/>
        </w:rPr>
        <w:t xml:space="preserve">umowy, za wyjątkiem wystąpienia sytuacji przedstawionej w art. </w:t>
      </w:r>
      <w:r>
        <w:rPr>
          <w:rFonts w:ascii="Arial" w:eastAsia="Times New Roman" w:hAnsi="Arial" w:cs="Arial"/>
          <w:sz w:val="20"/>
          <w:szCs w:val="20"/>
          <w:lang w:eastAsia="pl-PL"/>
        </w:rPr>
        <w:t>456 ust. 1 pkt 1</w:t>
      </w:r>
      <w:r w:rsidRPr="008D1733">
        <w:rPr>
          <w:rFonts w:ascii="Arial" w:eastAsia="Times New Roman" w:hAnsi="Arial" w:cs="Arial"/>
          <w:sz w:val="20"/>
          <w:szCs w:val="20"/>
          <w:lang w:eastAsia="pl-PL"/>
        </w:rPr>
        <w:t xml:space="preserve"> ustawy Prawo zamówień publicznych. </w:t>
      </w:r>
    </w:p>
    <w:p w14:paraId="778596AA" w14:textId="77777777" w:rsidR="00C11772" w:rsidRPr="008D1733" w:rsidRDefault="00C11772" w:rsidP="00C11772">
      <w:pPr>
        <w:numPr>
          <w:ilvl w:val="0"/>
          <w:numId w:val="1"/>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Stronom przysługuje prawo do dochodzenia odszkodowania uzupełniającego, przenoszącego wysokość kar u mownych do wysokości rzeczywiście poniesionej szkody.</w:t>
      </w:r>
    </w:p>
    <w:p w14:paraId="5AF1F2DD" w14:textId="77777777" w:rsidR="00C11772" w:rsidRPr="008D1733" w:rsidRDefault="00C11772" w:rsidP="00C11772">
      <w:pPr>
        <w:numPr>
          <w:ilvl w:val="0"/>
          <w:numId w:val="1"/>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Wykonawca zapłaci karę umowną na konto Zamawiającego w terminie 7 dni od daty doręczenia pisemnego wezwania z określoną wysokością kary przez Zamawiającego.</w:t>
      </w:r>
    </w:p>
    <w:p w14:paraId="0EFEF2E9" w14:textId="77777777" w:rsidR="00C11772" w:rsidRPr="002D4227" w:rsidRDefault="00C11772" w:rsidP="00C11772">
      <w:pPr>
        <w:numPr>
          <w:ilvl w:val="0"/>
          <w:numId w:val="1"/>
        </w:numPr>
        <w:spacing w:after="0"/>
        <w:jc w:val="both"/>
        <w:rPr>
          <w:rFonts w:ascii="Arial" w:eastAsia="Times New Roman" w:hAnsi="Arial" w:cs="Arial"/>
          <w:sz w:val="20"/>
          <w:szCs w:val="20"/>
          <w:lang w:eastAsia="pl-PL"/>
        </w:rPr>
      </w:pPr>
      <w:r w:rsidRPr="002D4227">
        <w:rPr>
          <w:rFonts w:ascii="Arial" w:eastAsia="Times New Roman" w:hAnsi="Arial" w:cs="Arial"/>
          <w:sz w:val="20"/>
          <w:szCs w:val="20"/>
          <w:lang w:eastAsia="pl-PL"/>
        </w:rPr>
        <w:t>Zamawiający zastrzega sobie prawo potrącenia kar umownych z wymagalnego wynagrodzenia należnego Wykonawcy z tytułu przedmiotu umowy, w przypadku niedotrzymania terminu, o którym mowa w ust. 6 umowy.</w:t>
      </w:r>
    </w:p>
    <w:p w14:paraId="65B99A53" w14:textId="77777777" w:rsidR="00C11772" w:rsidRPr="002D4227" w:rsidRDefault="00C11772" w:rsidP="00C11772">
      <w:pPr>
        <w:numPr>
          <w:ilvl w:val="0"/>
          <w:numId w:val="1"/>
        </w:numPr>
        <w:spacing w:after="0"/>
        <w:jc w:val="both"/>
        <w:rPr>
          <w:rFonts w:ascii="Arial" w:eastAsia="Times New Roman" w:hAnsi="Arial" w:cs="Arial"/>
          <w:sz w:val="20"/>
          <w:szCs w:val="20"/>
          <w:lang w:eastAsia="pl-PL"/>
        </w:rPr>
      </w:pPr>
      <w:r w:rsidRPr="002D4227">
        <w:rPr>
          <w:rFonts w:ascii="Arial" w:eastAsia="Times New Roman" w:hAnsi="Arial" w:cs="Arial"/>
          <w:sz w:val="20"/>
          <w:szCs w:val="20"/>
          <w:lang w:eastAsia="pl-PL"/>
        </w:rPr>
        <w:t xml:space="preserve">Maksymalna łączna wysokość kar umownych, których mogą dochodzić strony na okres nie dłuższy niż okres udzielonej przez Wykonawcę gwarancji, a także rękojmi za wady, nie może być wyższa niż </w:t>
      </w:r>
      <w:r w:rsidR="00FF2A1C">
        <w:rPr>
          <w:rFonts w:ascii="Arial" w:eastAsia="Times New Roman" w:hAnsi="Arial" w:cs="Arial"/>
          <w:sz w:val="20"/>
          <w:szCs w:val="20"/>
          <w:lang w:eastAsia="pl-PL"/>
        </w:rPr>
        <w:t>2</w:t>
      </w:r>
      <w:r w:rsidRPr="005578C7">
        <w:rPr>
          <w:rFonts w:ascii="Arial" w:eastAsia="Times New Roman" w:hAnsi="Arial" w:cs="Arial"/>
          <w:sz w:val="20"/>
          <w:szCs w:val="20"/>
          <w:lang w:eastAsia="pl-PL"/>
        </w:rPr>
        <w:t>0% kwot</w:t>
      </w:r>
      <w:r w:rsidRPr="002D4227">
        <w:rPr>
          <w:rFonts w:ascii="Arial" w:eastAsia="Times New Roman" w:hAnsi="Arial" w:cs="Arial"/>
          <w:sz w:val="20"/>
          <w:szCs w:val="20"/>
          <w:lang w:eastAsia="pl-PL"/>
        </w:rPr>
        <w:t>y umówionego wynagrodzenia brutto.</w:t>
      </w:r>
    </w:p>
    <w:p w14:paraId="1C625F83" w14:textId="77777777" w:rsidR="00D527BE" w:rsidRDefault="00D527BE" w:rsidP="008D1733">
      <w:pPr>
        <w:spacing w:after="0"/>
        <w:jc w:val="center"/>
        <w:rPr>
          <w:rFonts w:ascii="Arial" w:eastAsia="Times New Roman" w:hAnsi="Arial" w:cs="Arial"/>
          <w:b/>
          <w:sz w:val="20"/>
          <w:szCs w:val="20"/>
          <w:lang w:val="en-US" w:eastAsia="pl-PL"/>
        </w:rPr>
      </w:pPr>
    </w:p>
    <w:p w14:paraId="3BE8985D" w14:textId="77777777" w:rsidR="000F278D" w:rsidRDefault="000F278D" w:rsidP="008D1733">
      <w:pPr>
        <w:spacing w:after="0"/>
        <w:jc w:val="center"/>
        <w:rPr>
          <w:rFonts w:ascii="Arial" w:eastAsia="Times New Roman" w:hAnsi="Arial" w:cs="Arial"/>
          <w:b/>
          <w:sz w:val="20"/>
          <w:szCs w:val="20"/>
          <w:lang w:val="en-US" w:eastAsia="pl-PL"/>
        </w:rPr>
      </w:pPr>
    </w:p>
    <w:p w14:paraId="04F6D3A6" w14:textId="6B306D93" w:rsidR="008D1733" w:rsidRPr="008D1733" w:rsidRDefault="008D1733" w:rsidP="008D1733">
      <w:pPr>
        <w:spacing w:after="0"/>
        <w:jc w:val="center"/>
        <w:rPr>
          <w:rFonts w:ascii="Arial" w:eastAsia="Times New Roman" w:hAnsi="Arial" w:cs="Arial"/>
          <w:b/>
          <w:sz w:val="20"/>
          <w:szCs w:val="20"/>
          <w:lang w:val="en-US" w:eastAsia="pl-PL"/>
        </w:rPr>
      </w:pPr>
      <w:r w:rsidRPr="008D1733">
        <w:rPr>
          <w:rFonts w:ascii="Arial" w:eastAsia="Times New Roman" w:hAnsi="Arial" w:cs="Arial"/>
          <w:b/>
          <w:sz w:val="20"/>
          <w:szCs w:val="20"/>
          <w:lang w:val="en-US" w:eastAsia="pl-PL"/>
        </w:rPr>
        <w:lastRenderedPageBreak/>
        <w:t>§ 15.</w:t>
      </w:r>
    </w:p>
    <w:p w14:paraId="0C223D7B" w14:textId="77777777" w:rsidR="008D1733" w:rsidRPr="008D1733" w:rsidRDefault="008D1733" w:rsidP="008D1733">
      <w:pPr>
        <w:spacing w:after="0"/>
        <w:jc w:val="center"/>
        <w:rPr>
          <w:rFonts w:ascii="Arial" w:eastAsia="Times New Roman" w:hAnsi="Arial" w:cs="Arial"/>
          <w:b/>
          <w:sz w:val="20"/>
          <w:szCs w:val="20"/>
          <w:lang w:val="en-US" w:eastAsia="pl-PL"/>
        </w:rPr>
      </w:pPr>
      <w:r w:rsidRPr="008D1733">
        <w:rPr>
          <w:rFonts w:ascii="Arial" w:eastAsia="Times New Roman" w:hAnsi="Arial" w:cs="Arial"/>
          <w:b/>
          <w:sz w:val="20"/>
          <w:szCs w:val="20"/>
          <w:lang w:val="en-US" w:eastAsia="pl-PL"/>
        </w:rPr>
        <w:t>GWARANCJA I RĘKOJMIA</w:t>
      </w:r>
    </w:p>
    <w:p w14:paraId="189D57AD" w14:textId="77777777" w:rsidR="008D1733" w:rsidRPr="008D1733" w:rsidRDefault="008D1733" w:rsidP="00B30FA0">
      <w:pPr>
        <w:numPr>
          <w:ilvl w:val="0"/>
          <w:numId w:val="2"/>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Wykonawca ponosi wobec Zamawiającego odpowiedzialność z tytułu rękojmi za wady przedmiotu Umowy  na zasadach określonych w Kodeksie cywilnym, z uwzględnieniem postanowień niniejszego paragrafu. </w:t>
      </w:r>
    </w:p>
    <w:p w14:paraId="67393FF8" w14:textId="77777777" w:rsidR="008D1733" w:rsidRPr="002B2C2F" w:rsidRDefault="008D1733" w:rsidP="00B30FA0">
      <w:pPr>
        <w:numPr>
          <w:ilvl w:val="0"/>
          <w:numId w:val="2"/>
        </w:numPr>
        <w:spacing w:after="0"/>
        <w:jc w:val="both"/>
        <w:rPr>
          <w:rFonts w:ascii="Arial" w:eastAsia="Times New Roman" w:hAnsi="Arial" w:cs="Arial"/>
          <w:b/>
          <w:sz w:val="20"/>
          <w:szCs w:val="20"/>
          <w:lang w:eastAsia="pl-PL"/>
        </w:rPr>
      </w:pPr>
      <w:r w:rsidRPr="002B2C2F">
        <w:rPr>
          <w:rFonts w:ascii="Arial" w:eastAsia="Times New Roman" w:hAnsi="Arial" w:cs="Arial"/>
          <w:b/>
          <w:sz w:val="20"/>
          <w:szCs w:val="20"/>
          <w:lang w:eastAsia="pl-PL"/>
        </w:rPr>
        <w:t xml:space="preserve">Rękojmia </w:t>
      </w:r>
      <w:r w:rsidR="002979C2" w:rsidRPr="002B2C2F">
        <w:rPr>
          <w:rFonts w:ascii="Arial" w:eastAsia="Times New Roman" w:hAnsi="Arial" w:cs="Arial"/>
          <w:b/>
          <w:sz w:val="20"/>
          <w:szCs w:val="20"/>
          <w:lang w:eastAsia="pl-PL"/>
        </w:rPr>
        <w:t xml:space="preserve">za wady </w:t>
      </w:r>
      <w:r w:rsidRPr="002B2C2F">
        <w:rPr>
          <w:rFonts w:ascii="Arial" w:eastAsia="Times New Roman" w:hAnsi="Arial" w:cs="Arial"/>
          <w:b/>
          <w:sz w:val="20"/>
          <w:szCs w:val="20"/>
          <w:lang w:eastAsia="pl-PL"/>
        </w:rPr>
        <w:t xml:space="preserve">za każdy z elementów robót budowlanych wynosi 5 lat, licząc od daty odbioru końcowego przedmiotu zamówienia. </w:t>
      </w:r>
    </w:p>
    <w:p w14:paraId="1A57E8CF" w14:textId="77777777" w:rsidR="008D1733" w:rsidRPr="008D1733" w:rsidRDefault="008D1733" w:rsidP="00B30FA0">
      <w:pPr>
        <w:numPr>
          <w:ilvl w:val="0"/>
          <w:numId w:val="2"/>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Niezależnie od odpowiedzialności z tytułu rękojmi Wykonawca udziela Zamawiającemu gwarancji dobrej jakości wykonanych robót. </w:t>
      </w:r>
      <w:r w:rsidRPr="008D1733">
        <w:rPr>
          <w:rFonts w:ascii="Arial" w:eastAsia="Times New Roman" w:hAnsi="Arial" w:cs="Arial"/>
          <w:b/>
          <w:sz w:val="20"/>
          <w:szCs w:val="20"/>
          <w:lang w:eastAsia="pl-PL"/>
        </w:rPr>
        <w:t xml:space="preserve">Okres gwarancji wynosi </w:t>
      </w:r>
      <w:r w:rsidR="007E4193">
        <w:rPr>
          <w:rFonts w:ascii="Arial" w:eastAsia="Times New Roman" w:hAnsi="Arial" w:cs="Arial"/>
          <w:b/>
          <w:sz w:val="20"/>
          <w:szCs w:val="20"/>
          <w:lang w:eastAsia="pl-PL"/>
        </w:rPr>
        <w:t>………</w:t>
      </w:r>
      <w:r w:rsidRPr="008D1733">
        <w:rPr>
          <w:rFonts w:ascii="Arial" w:eastAsia="Times New Roman" w:hAnsi="Arial" w:cs="Arial"/>
          <w:b/>
          <w:sz w:val="20"/>
          <w:szCs w:val="20"/>
          <w:lang w:eastAsia="pl-PL"/>
        </w:rPr>
        <w:t xml:space="preserve"> miesięcy</w:t>
      </w:r>
      <w:r w:rsidRPr="008D1733">
        <w:rPr>
          <w:rFonts w:ascii="Arial" w:eastAsia="Times New Roman" w:hAnsi="Arial" w:cs="Arial"/>
          <w:sz w:val="20"/>
          <w:szCs w:val="20"/>
          <w:lang w:eastAsia="pl-PL"/>
        </w:rPr>
        <w:t>,</w:t>
      </w:r>
      <w:r w:rsidR="00EB150C">
        <w:rPr>
          <w:rFonts w:ascii="Arial" w:eastAsia="Times New Roman" w:hAnsi="Arial" w:cs="Arial"/>
          <w:sz w:val="20"/>
          <w:szCs w:val="20"/>
          <w:lang w:eastAsia="pl-PL"/>
        </w:rPr>
        <w:t>(kryterium oceny ofert )</w:t>
      </w:r>
      <w:r w:rsidRPr="008D1733">
        <w:rPr>
          <w:rFonts w:ascii="Arial" w:eastAsia="Times New Roman" w:hAnsi="Arial" w:cs="Arial"/>
          <w:sz w:val="20"/>
          <w:szCs w:val="20"/>
          <w:lang w:eastAsia="pl-PL"/>
        </w:rPr>
        <w:t xml:space="preserve"> licząc od daty odbioru końcowego przedmiotu zamówienia, obejmującej roboty zrealizowane, konserwację i naprawy urządzeń, przy czym okres gwarancji na urządzenia będzie odpowiadał, co najmniej okresowi udzielonemu przez ich producentów lub dostawców i liczony będzie również od daty odbioru całości zamówienia.</w:t>
      </w:r>
    </w:p>
    <w:p w14:paraId="398B0D43" w14:textId="77777777" w:rsidR="008D1733" w:rsidRPr="008D1733" w:rsidRDefault="008D1733" w:rsidP="00B30FA0">
      <w:pPr>
        <w:numPr>
          <w:ilvl w:val="0"/>
          <w:numId w:val="2"/>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 przypadku, gdy Wykonawca odmawia naprawy wad lub, gdy naprawa nie następuje w terminie wynikającym z umowy, Zamawiający poza uprawnieniami przysługującymi na podstawie Kodeksu cywilnego, może powierzyć usunięcie wad podmiotowi trzeciemu na koszt i ryzyko Wykonawcy (wykonanie zastępcze).</w:t>
      </w:r>
    </w:p>
    <w:p w14:paraId="2688A8CB" w14:textId="77777777" w:rsidR="008D1733" w:rsidRPr="008D1733" w:rsidRDefault="008D1733" w:rsidP="00B30FA0">
      <w:pPr>
        <w:numPr>
          <w:ilvl w:val="0"/>
          <w:numId w:val="2"/>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Udzielona rękojmia nie narusza prawa Zamawiającego do dochodzenia roszczeń o naprawienie szkody w pełnej wysokości na zasadach określonych w Kodeksie cywilnym.</w:t>
      </w:r>
    </w:p>
    <w:p w14:paraId="63C04B56" w14:textId="77777777" w:rsidR="008D1733" w:rsidRPr="008D1733" w:rsidRDefault="008D1733" w:rsidP="00B30FA0">
      <w:pPr>
        <w:numPr>
          <w:ilvl w:val="0"/>
          <w:numId w:val="2"/>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 okresie trwania rękojmi Zamawiający zastrzega sobie prawo zwoływania przeglądów wykonanych robót (oględzin).</w:t>
      </w:r>
    </w:p>
    <w:p w14:paraId="6317090B" w14:textId="77777777" w:rsidR="008D1733" w:rsidRPr="008D1733" w:rsidRDefault="008D1733" w:rsidP="00B30FA0">
      <w:pPr>
        <w:numPr>
          <w:ilvl w:val="0"/>
          <w:numId w:val="2"/>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O wykryciu wady Zamawiający jest obowiązany zawiadomić Wykonawcę pisemnie w terminie 14 dni od daty powzięcia wiadomości o wadzie.</w:t>
      </w:r>
    </w:p>
    <w:p w14:paraId="05C2CCEE" w14:textId="77777777" w:rsidR="008D1733" w:rsidRPr="008D1733" w:rsidRDefault="008D1733" w:rsidP="00B30FA0">
      <w:pPr>
        <w:numPr>
          <w:ilvl w:val="0"/>
          <w:numId w:val="2"/>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Wykonawca jest obowiązany usunąć wadę w terminie 7 dni od daty powiadomienia lub w przypadku wad istotnych, w terminie uzgodnionym między stronami określonym w protokole, o którym mowa </w:t>
      </w:r>
      <w:r w:rsidRPr="008D1733">
        <w:rPr>
          <w:rFonts w:ascii="Arial" w:eastAsia="Times New Roman" w:hAnsi="Arial" w:cs="Arial"/>
          <w:sz w:val="20"/>
          <w:szCs w:val="20"/>
          <w:lang w:eastAsia="pl-PL"/>
        </w:rPr>
        <w:br/>
        <w:t>w ust. 9. niniejszego paragrafu. Za wady istotne uznaje się wady, które w ocenie stron, ze względów technologicznych lub technicznych nie są do usunięcia w terminie 7 dni.</w:t>
      </w:r>
    </w:p>
    <w:p w14:paraId="1D3C8973" w14:textId="77777777" w:rsidR="008D1733" w:rsidRPr="008D1733" w:rsidRDefault="008D1733" w:rsidP="00B30FA0">
      <w:pPr>
        <w:numPr>
          <w:ilvl w:val="0"/>
          <w:numId w:val="2"/>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W przypadku wad istotnych Zamawiający w zawiadomieniu o wykryciu wad wyznaczy termin </w:t>
      </w:r>
      <w:r w:rsidRPr="008D1733">
        <w:rPr>
          <w:rFonts w:ascii="Arial" w:eastAsia="Times New Roman" w:hAnsi="Arial" w:cs="Arial"/>
          <w:sz w:val="20"/>
          <w:szCs w:val="20"/>
          <w:lang w:eastAsia="pl-PL"/>
        </w:rPr>
        <w:br/>
        <w:t>i miejsce przeglądu (oględzin). Z przeglądu (oględzin) zostanie sporządzony protokół potwierdzający istnienie wady, sposób jej usunięcia i wyznaczony przez Zamawiającego termin jej usunięcia.</w:t>
      </w:r>
    </w:p>
    <w:p w14:paraId="3671C317" w14:textId="77777777" w:rsidR="008D1733" w:rsidRPr="008D1733" w:rsidRDefault="008D1733" w:rsidP="00B30FA0">
      <w:pPr>
        <w:numPr>
          <w:ilvl w:val="0"/>
          <w:numId w:val="2"/>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Usunięcie wad powinno być stwierdzone protokolarnie.</w:t>
      </w:r>
    </w:p>
    <w:p w14:paraId="455619AE" w14:textId="77777777" w:rsidR="008D1733" w:rsidRPr="008D1733" w:rsidRDefault="008D1733" w:rsidP="00B30FA0">
      <w:pPr>
        <w:numPr>
          <w:ilvl w:val="0"/>
          <w:numId w:val="2"/>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 okresie rękojmi Wykonawca jest zobowiązany do nieodpłatnego usuwania wad ujawnionych po odbiorze końcowym robót.</w:t>
      </w:r>
    </w:p>
    <w:p w14:paraId="1323F743" w14:textId="77777777" w:rsidR="008D1733" w:rsidRDefault="008D1733" w:rsidP="00B30FA0">
      <w:pPr>
        <w:numPr>
          <w:ilvl w:val="0"/>
          <w:numId w:val="2"/>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W przypadku, gdy koszty usunięcia wad stwierdzonych w czasie przeglądów przekroczą kwotę zabezpieczenia z tytułu rękojmi, Wykonawca robót zobowiązany jest do pokrycia różnicy pomiędzy kosztami robót, a wielkością zabezpieczenia z tytułu rękojmi. </w:t>
      </w:r>
    </w:p>
    <w:p w14:paraId="65D19104" w14:textId="77777777" w:rsidR="00567D7A" w:rsidRPr="008D1733" w:rsidRDefault="00567D7A" w:rsidP="00567D7A">
      <w:pPr>
        <w:spacing w:after="0"/>
        <w:ind w:left="360"/>
        <w:jc w:val="both"/>
        <w:rPr>
          <w:rFonts w:ascii="Arial" w:eastAsia="Times New Roman" w:hAnsi="Arial" w:cs="Arial"/>
          <w:sz w:val="20"/>
          <w:szCs w:val="20"/>
          <w:lang w:eastAsia="pl-PL"/>
        </w:rPr>
      </w:pPr>
    </w:p>
    <w:p w14:paraId="33B531D4" w14:textId="77777777" w:rsidR="008D1733" w:rsidRPr="008D1733" w:rsidRDefault="008D1733" w:rsidP="008D1733">
      <w:pPr>
        <w:spacing w:after="0"/>
        <w:jc w:val="center"/>
        <w:rPr>
          <w:rFonts w:ascii="Arial" w:eastAsia="Times New Roman" w:hAnsi="Arial" w:cs="Arial"/>
          <w:b/>
          <w:sz w:val="20"/>
          <w:szCs w:val="20"/>
          <w:lang w:val="en-US" w:eastAsia="pl-PL"/>
        </w:rPr>
      </w:pPr>
      <w:r w:rsidRPr="008D1733">
        <w:rPr>
          <w:rFonts w:ascii="Arial" w:eastAsia="Times New Roman" w:hAnsi="Arial" w:cs="Arial"/>
          <w:b/>
          <w:sz w:val="20"/>
          <w:szCs w:val="20"/>
          <w:lang w:val="en-US" w:eastAsia="pl-PL"/>
        </w:rPr>
        <w:t>§ 16.</w:t>
      </w:r>
    </w:p>
    <w:p w14:paraId="494550A8" w14:textId="77777777" w:rsidR="008D1733" w:rsidRPr="000E632D" w:rsidRDefault="008D1733" w:rsidP="008D1733">
      <w:pPr>
        <w:spacing w:after="0"/>
        <w:jc w:val="center"/>
        <w:rPr>
          <w:rFonts w:ascii="Arial" w:eastAsia="Times New Roman" w:hAnsi="Arial" w:cs="Arial"/>
          <w:b/>
          <w:sz w:val="20"/>
          <w:szCs w:val="20"/>
          <w:lang w:val="en-US" w:eastAsia="pl-PL"/>
        </w:rPr>
      </w:pPr>
      <w:r w:rsidRPr="000E632D">
        <w:rPr>
          <w:rFonts w:ascii="Arial" w:eastAsia="Times New Roman" w:hAnsi="Arial" w:cs="Arial"/>
          <w:b/>
          <w:sz w:val="20"/>
          <w:szCs w:val="20"/>
          <w:lang w:val="en-US" w:eastAsia="pl-PL"/>
        </w:rPr>
        <w:t>ODSTĄPIENIE OD UMOWY</w:t>
      </w:r>
    </w:p>
    <w:p w14:paraId="0334112E" w14:textId="77777777" w:rsidR="000E632D" w:rsidRPr="000E632D" w:rsidRDefault="000E632D">
      <w:pPr>
        <w:pStyle w:val="Style7"/>
        <w:widowControl/>
        <w:numPr>
          <w:ilvl w:val="0"/>
          <w:numId w:val="42"/>
        </w:numPr>
        <w:tabs>
          <w:tab w:val="left" w:pos="350"/>
        </w:tabs>
        <w:spacing w:before="5" w:line="250" w:lineRule="exact"/>
        <w:ind w:left="284" w:hanging="284"/>
        <w:rPr>
          <w:rStyle w:val="FontStyle14"/>
          <w:rFonts w:ascii="Arial" w:hAnsi="Arial" w:cs="Arial"/>
        </w:rPr>
      </w:pPr>
      <w:r w:rsidRPr="000E632D">
        <w:rPr>
          <w:rStyle w:val="FontStyle14"/>
          <w:rFonts w:ascii="Arial" w:hAnsi="Arial" w:cs="Arial"/>
        </w:rPr>
        <w:t>Zamawiający może odstąpić od umowy:</w:t>
      </w:r>
    </w:p>
    <w:p w14:paraId="7F83C482" w14:textId="77777777" w:rsidR="000E632D" w:rsidRPr="000E632D" w:rsidRDefault="000E632D">
      <w:pPr>
        <w:pStyle w:val="Style7"/>
        <w:widowControl/>
        <w:numPr>
          <w:ilvl w:val="0"/>
          <w:numId w:val="38"/>
        </w:numPr>
        <w:tabs>
          <w:tab w:val="left" w:pos="696"/>
        </w:tabs>
        <w:spacing w:line="250" w:lineRule="exact"/>
        <w:ind w:left="696" w:hanging="336"/>
        <w:rPr>
          <w:rStyle w:val="FontStyle14"/>
          <w:rFonts w:ascii="Arial" w:hAnsi="Arial" w:cs="Arial"/>
        </w:rPr>
      </w:pPr>
      <w:r w:rsidRPr="000E632D">
        <w:rPr>
          <w:rStyle w:val="FontStyle14"/>
          <w:rFonts w:ascii="Arial" w:hAnsi="Arial" w:cs="Arial"/>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7D16B546" w14:textId="77777777" w:rsidR="000E632D" w:rsidRPr="000E632D" w:rsidRDefault="000E632D">
      <w:pPr>
        <w:pStyle w:val="Style7"/>
        <w:widowControl/>
        <w:numPr>
          <w:ilvl w:val="0"/>
          <w:numId w:val="38"/>
        </w:numPr>
        <w:tabs>
          <w:tab w:val="left" w:pos="696"/>
        </w:tabs>
        <w:spacing w:line="250" w:lineRule="exact"/>
        <w:ind w:left="696" w:hanging="336"/>
        <w:rPr>
          <w:rStyle w:val="FontStyle14"/>
          <w:rFonts w:ascii="Arial" w:hAnsi="Arial" w:cs="Arial"/>
        </w:rPr>
      </w:pPr>
      <w:r w:rsidRPr="000E632D">
        <w:rPr>
          <w:rStyle w:val="FontStyle14"/>
          <w:rFonts w:ascii="Arial" w:hAnsi="Arial" w:cs="Arial"/>
        </w:rPr>
        <w:t>jeżeli zachodzi co najmniej jedna z następujących okoliczności:</w:t>
      </w:r>
    </w:p>
    <w:p w14:paraId="6B352D8C" w14:textId="77777777" w:rsidR="000E632D" w:rsidRPr="000E632D" w:rsidRDefault="000E632D">
      <w:pPr>
        <w:pStyle w:val="Style7"/>
        <w:widowControl/>
        <w:numPr>
          <w:ilvl w:val="0"/>
          <w:numId w:val="43"/>
        </w:numPr>
        <w:tabs>
          <w:tab w:val="left" w:pos="1056"/>
        </w:tabs>
        <w:spacing w:before="19" w:line="250" w:lineRule="exact"/>
        <w:ind w:left="1004" w:hanging="360"/>
        <w:rPr>
          <w:rStyle w:val="FontStyle14"/>
          <w:rFonts w:ascii="Arial" w:hAnsi="Arial" w:cs="Arial"/>
        </w:rPr>
      </w:pPr>
      <w:r w:rsidRPr="000E632D">
        <w:rPr>
          <w:rStyle w:val="FontStyle14"/>
          <w:rFonts w:ascii="Arial" w:hAnsi="Arial" w:cs="Arial"/>
        </w:rPr>
        <w:t>dokonano zmiany umowy z naruszeniem art. 454 i art. 455 ustawy Prawo Zamówień Publicznych,</w:t>
      </w:r>
    </w:p>
    <w:p w14:paraId="72213C15" w14:textId="77777777" w:rsidR="000E632D" w:rsidRPr="000E632D" w:rsidRDefault="000E632D">
      <w:pPr>
        <w:pStyle w:val="Style7"/>
        <w:widowControl/>
        <w:numPr>
          <w:ilvl w:val="0"/>
          <w:numId w:val="43"/>
        </w:numPr>
        <w:tabs>
          <w:tab w:val="left" w:pos="1056"/>
        </w:tabs>
        <w:spacing w:before="19" w:line="250" w:lineRule="exact"/>
        <w:ind w:left="1004" w:hanging="360"/>
        <w:rPr>
          <w:rStyle w:val="FontStyle14"/>
          <w:rFonts w:ascii="Arial" w:hAnsi="Arial" w:cs="Arial"/>
        </w:rPr>
      </w:pPr>
      <w:r w:rsidRPr="000E632D">
        <w:rPr>
          <w:rStyle w:val="FontStyle14"/>
          <w:rFonts w:ascii="Arial" w:hAnsi="Arial" w:cs="Arial"/>
        </w:rPr>
        <w:t>wykonawca w chwili zawarcia umowy podlegał wykluczeniu na podstawie art. 108 ustawy Prawo Zamówień Publicznych,</w:t>
      </w:r>
    </w:p>
    <w:p w14:paraId="000AE4F3" w14:textId="77777777" w:rsidR="000E632D" w:rsidRPr="0093545F" w:rsidRDefault="000E632D">
      <w:pPr>
        <w:pStyle w:val="Style7"/>
        <w:widowControl/>
        <w:numPr>
          <w:ilvl w:val="0"/>
          <w:numId w:val="43"/>
        </w:numPr>
        <w:tabs>
          <w:tab w:val="left" w:pos="1056"/>
        </w:tabs>
        <w:spacing w:before="19" w:line="250" w:lineRule="exact"/>
        <w:ind w:left="1004" w:hanging="360"/>
        <w:rPr>
          <w:rStyle w:val="FontStyle14"/>
          <w:rFonts w:ascii="Arial" w:hAnsi="Arial" w:cs="Arial"/>
        </w:rPr>
      </w:pPr>
      <w:r w:rsidRPr="0093545F">
        <w:rPr>
          <w:rStyle w:val="FontStyle14"/>
          <w:rFonts w:ascii="Arial" w:hAnsi="Arial" w:cs="Arial"/>
        </w:rPr>
        <w:t xml:space="preserve">Trybunał Sprawiedliwości Unii Europejskiej stwierdził, w ramach procedury przewidzianej w art. 258 Traktatu o funkcjonowaniu Unii Europejskiej, że Rzeczpospolita Polska uchybiła zobowiązaniom, które ciążą na niej na mocy Traktatów, dyrektywy Parlamentu Europejskiego i Rady 2014/24/UE z dnia 26 lutego 2014 r. w sprawie zamówień publicznych, uchylająca </w:t>
      </w:r>
      <w:r w:rsidRPr="0093545F">
        <w:rPr>
          <w:rStyle w:val="FontStyle14"/>
          <w:rFonts w:ascii="Arial" w:hAnsi="Arial" w:cs="Arial"/>
        </w:rPr>
        <w:lastRenderedPageBreak/>
        <w:t>dyrektywę 2004/18/WE (Dz. U. UE. L 2014.94.65 z dnia 28.03.2014 r.), dyrektywy Parlamentu Europejskiego i Rady 2014/25/UE z dnia 26 lutego 2014 r. w sprawie udzielania zamówień przez podmioty działające w sektorach gospodarki wodnej, energetyki, transportu i usług pocztowych, uchylająca dyrektywę 2004/17/WE (Dz. U. UE. L 2014.94.243 z dnia 28.03.2014 r.) i dyrektywy Parlamentu Europejskiego i Rady 2009/81/WE z dnia 13 lipca 2009 r. w sprawie koordynacji procedur udzielania niektórych zamówień na roboty budowlane, dostawy i usługi przez instytucje lub podmioty zamawiające w dziedzinach obronności i bezpieczeństwa i zmieniająca dyrektywy 2004/17/WE i 2004/18/WE (Dz. U. UE. L 2009.216.76 z dnia 20.08.2009 r.) , z uwagi na to, że zamawiający udzielił zamówienia z naruszeniem prawa Unii Europejskiej.</w:t>
      </w:r>
    </w:p>
    <w:p w14:paraId="3CFDE05F" w14:textId="77777777" w:rsidR="000E632D" w:rsidRPr="000E632D" w:rsidRDefault="000E632D">
      <w:pPr>
        <w:pStyle w:val="Style7"/>
        <w:widowControl/>
        <w:numPr>
          <w:ilvl w:val="0"/>
          <w:numId w:val="42"/>
        </w:numPr>
        <w:spacing w:before="5" w:line="250" w:lineRule="exact"/>
        <w:ind w:left="426" w:hanging="426"/>
        <w:rPr>
          <w:rStyle w:val="FontStyle14"/>
          <w:rFonts w:ascii="Arial" w:hAnsi="Arial" w:cs="Arial"/>
        </w:rPr>
      </w:pPr>
      <w:r w:rsidRPr="000E632D">
        <w:rPr>
          <w:rStyle w:val="FontStyle14"/>
          <w:rFonts w:ascii="Arial" w:hAnsi="Arial" w:cs="Arial"/>
        </w:rPr>
        <w:t>W przypadku, o którym mowa w ust. 1 pkt 2 lit. a, Zamawiający odstępuje od umowy w części, której zmiana dotyczy.</w:t>
      </w:r>
    </w:p>
    <w:p w14:paraId="729568CA" w14:textId="77777777" w:rsidR="000E632D" w:rsidRPr="000E632D" w:rsidRDefault="000E632D">
      <w:pPr>
        <w:pStyle w:val="Style7"/>
        <w:widowControl/>
        <w:numPr>
          <w:ilvl w:val="0"/>
          <w:numId w:val="42"/>
        </w:numPr>
        <w:spacing w:before="5" w:line="250" w:lineRule="exact"/>
        <w:ind w:left="426" w:hanging="426"/>
        <w:rPr>
          <w:rStyle w:val="FontStyle14"/>
          <w:rFonts w:ascii="Arial" w:hAnsi="Arial" w:cs="Arial"/>
        </w:rPr>
      </w:pPr>
      <w:r w:rsidRPr="000E632D">
        <w:rPr>
          <w:rStyle w:val="FontStyle14"/>
          <w:rFonts w:ascii="Arial" w:hAnsi="Arial" w:cs="Arial"/>
        </w:rPr>
        <w:t>W przypadkach, o których mowa w ust. 1, wykonawca może żądać wyłącznie wynagrodzenia należnego z tytułu wykonania części umowy.</w:t>
      </w:r>
    </w:p>
    <w:p w14:paraId="68E1F169" w14:textId="77777777" w:rsidR="000E632D" w:rsidRPr="000E632D" w:rsidRDefault="000E632D">
      <w:pPr>
        <w:pStyle w:val="Style7"/>
        <w:widowControl/>
        <w:numPr>
          <w:ilvl w:val="0"/>
          <w:numId w:val="42"/>
        </w:numPr>
        <w:tabs>
          <w:tab w:val="left" w:pos="350"/>
        </w:tabs>
        <w:spacing w:before="5" w:line="250" w:lineRule="exact"/>
        <w:ind w:left="426" w:hanging="426"/>
        <w:rPr>
          <w:rStyle w:val="FontStyle14"/>
          <w:rFonts w:ascii="Arial" w:hAnsi="Arial" w:cs="Arial"/>
        </w:rPr>
      </w:pPr>
      <w:r w:rsidRPr="000E632D">
        <w:rPr>
          <w:rStyle w:val="FontStyle14"/>
          <w:rFonts w:ascii="Arial" w:hAnsi="Arial" w:cs="Arial"/>
        </w:rPr>
        <w:t>Zamawiający może odstąpić od umowy ze skutkiem natychmiastowym, jeżeli:</w:t>
      </w:r>
    </w:p>
    <w:p w14:paraId="3EF735DE" w14:textId="77777777" w:rsidR="000E632D" w:rsidRPr="000E632D" w:rsidRDefault="000E632D">
      <w:pPr>
        <w:pStyle w:val="Style7"/>
        <w:widowControl/>
        <w:numPr>
          <w:ilvl w:val="0"/>
          <w:numId w:val="44"/>
        </w:numPr>
        <w:tabs>
          <w:tab w:val="left" w:pos="696"/>
        </w:tabs>
        <w:spacing w:line="250" w:lineRule="exact"/>
        <w:ind w:left="696" w:hanging="336"/>
        <w:rPr>
          <w:rStyle w:val="FontStyle14"/>
          <w:rFonts w:ascii="Arial" w:hAnsi="Arial" w:cs="Arial"/>
        </w:rPr>
      </w:pPr>
      <w:r w:rsidRPr="000E632D">
        <w:rPr>
          <w:rStyle w:val="FontStyle14"/>
          <w:rFonts w:ascii="Arial" w:hAnsi="Arial" w:cs="Arial"/>
        </w:rPr>
        <w:t>Wykonawca z przyczyn niezależnych od Zamawiającego nie wykonuje Umowy lub wykonuje ją nienależycie i pomimo pisemnego wezwania Wykonawcy do podjęcia wykonywania lub należytego wykonywania Umowy w wyznaczonym, uzasadnionym technicznie terminie, nie zadośćuczyni żądaniu Zamawiającego,</w:t>
      </w:r>
    </w:p>
    <w:p w14:paraId="2CDA4EA1" w14:textId="77777777" w:rsidR="000E632D" w:rsidRPr="000E632D" w:rsidRDefault="000E632D">
      <w:pPr>
        <w:pStyle w:val="Style7"/>
        <w:widowControl/>
        <w:numPr>
          <w:ilvl w:val="0"/>
          <w:numId w:val="44"/>
        </w:numPr>
        <w:tabs>
          <w:tab w:val="left" w:pos="696"/>
        </w:tabs>
        <w:spacing w:line="250" w:lineRule="exact"/>
        <w:ind w:left="360" w:firstLine="0"/>
        <w:jc w:val="left"/>
        <w:rPr>
          <w:rStyle w:val="FontStyle14"/>
          <w:rFonts w:ascii="Arial" w:hAnsi="Arial" w:cs="Arial"/>
        </w:rPr>
      </w:pPr>
      <w:r w:rsidRPr="000E632D">
        <w:rPr>
          <w:rStyle w:val="FontStyle14"/>
          <w:rFonts w:ascii="Arial" w:hAnsi="Arial" w:cs="Arial"/>
        </w:rPr>
        <w:t>Wykonawca nie wykonuje przedmiotu umowy zgodnie z Umową i projektem budowlanym,</w:t>
      </w:r>
    </w:p>
    <w:p w14:paraId="4E074D2E" w14:textId="77777777" w:rsidR="000E632D" w:rsidRPr="000E632D" w:rsidRDefault="000E632D">
      <w:pPr>
        <w:pStyle w:val="Style7"/>
        <w:widowControl/>
        <w:numPr>
          <w:ilvl w:val="0"/>
          <w:numId w:val="39"/>
        </w:numPr>
        <w:tabs>
          <w:tab w:val="left" w:pos="701"/>
        </w:tabs>
        <w:spacing w:line="250" w:lineRule="exact"/>
        <w:ind w:left="360" w:firstLine="0"/>
        <w:jc w:val="left"/>
        <w:rPr>
          <w:rStyle w:val="FontStyle14"/>
          <w:rFonts w:ascii="Arial" w:hAnsi="Arial" w:cs="Arial"/>
        </w:rPr>
      </w:pPr>
      <w:r w:rsidRPr="000E632D">
        <w:rPr>
          <w:rStyle w:val="FontStyle14"/>
          <w:rFonts w:ascii="Arial" w:hAnsi="Arial" w:cs="Arial"/>
        </w:rPr>
        <w:t>zostanie wydany prawomocny nakaz zajęcia całego majątku Wykonawcy,</w:t>
      </w:r>
    </w:p>
    <w:p w14:paraId="0928BD9F" w14:textId="77777777" w:rsidR="000E632D" w:rsidRPr="000E632D" w:rsidRDefault="000E632D">
      <w:pPr>
        <w:pStyle w:val="Style7"/>
        <w:widowControl/>
        <w:numPr>
          <w:ilvl w:val="0"/>
          <w:numId w:val="39"/>
        </w:numPr>
        <w:tabs>
          <w:tab w:val="left" w:pos="701"/>
        </w:tabs>
        <w:spacing w:line="250" w:lineRule="exact"/>
        <w:ind w:left="701" w:hanging="341"/>
        <w:rPr>
          <w:rStyle w:val="FontStyle14"/>
          <w:rFonts w:ascii="Arial" w:hAnsi="Arial" w:cs="Arial"/>
        </w:rPr>
      </w:pPr>
      <w:r w:rsidRPr="000E632D">
        <w:rPr>
          <w:rStyle w:val="FontStyle14"/>
          <w:rFonts w:ascii="Arial" w:hAnsi="Arial" w:cs="Arial"/>
        </w:rPr>
        <w:t>Wykonawca bez uzasadnionej przyczyny przerwał wykonywanie robót na okres dłuższy niż 21 dni i pomimo dodatkowego pisemnego wezwania Zamawiającego nie podjął ich w okresie 14 dni od dnia doręczenia Wykonawcy dodatkowego wezwania,</w:t>
      </w:r>
    </w:p>
    <w:p w14:paraId="7AFF436A" w14:textId="77777777" w:rsidR="000E632D" w:rsidRPr="000E632D" w:rsidRDefault="000E632D">
      <w:pPr>
        <w:pStyle w:val="Style7"/>
        <w:widowControl/>
        <w:numPr>
          <w:ilvl w:val="0"/>
          <w:numId w:val="39"/>
        </w:numPr>
        <w:tabs>
          <w:tab w:val="left" w:pos="701"/>
        </w:tabs>
        <w:spacing w:line="250" w:lineRule="exact"/>
        <w:ind w:left="360" w:firstLine="0"/>
        <w:jc w:val="left"/>
        <w:rPr>
          <w:rStyle w:val="FontStyle14"/>
          <w:rFonts w:ascii="Arial" w:hAnsi="Arial" w:cs="Arial"/>
        </w:rPr>
      </w:pPr>
      <w:r w:rsidRPr="000E632D">
        <w:rPr>
          <w:rStyle w:val="FontStyle14"/>
          <w:rFonts w:ascii="Arial" w:hAnsi="Arial" w:cs="Arial"/>
        </w:rPr>
        <w:t>Wykonawca z przyczyn zawinionych nie przystąpił do odbioru terenu budowy,</w:t>
      </w:r>
    </w:p>
    <w:p w14:paraId="2DCA44BA" w14:textId="77777777" w:rsidR="000E632D" w:rsidRPr="000E632D" w:rsidRDefault="000E632D">
      <w:pPr>
        <w:pStyle w:val="Style7"/>
        <w:widowControl/>
        <w:numPr>
          <w:ilvl w:val="0"/>
          <w:numId w:val="39"/>
        </w:numPr>
        <w:tabs>
          <w:tab w:val="left" w:pos="701"/>
        </w:tabs>
        <w:spacing w:line="250" w:lineRule="exact"/>
        <w:ind w:left="701" w:hanging="341"/>
        <w:rPr>
          <w:rStyle w:val="FontStyle14"/>
          <w:rFonts w:ascii="Arial" w:hAnsi="Arial" w:cs="Arial"/>
        </w:rPr>
      </w:pPr>
      <w:r w:rsidRPr="000E632D">
        <w:rPr>
          <w:rStyle w:val="FontStyle14"/>
          <w:rFonts w:ascii="Arial" w:hAnsi="Arial" w:cs="Arial"/>
        </w:rPr>
        <w:t>Wykonawca nie rozpoczął robót bez uzasadnionych przyczyn oraz nie kontynuuje ich pomimo wezwania Zamawiającego złożonego na piśmie albo pozostaje w zwłoce z realizacją robót tak dalece, że wątpliwe jest dochowanie terminu zakończenia robót,</w:t>
      </w:r>
    </w:p>
    <w:p w14:paraId="43BB59EE" w14:textId="77777777" w:rsidR="000E632D" w:rsidRPr="000E632D" w:rsidRDefault="000E632D">
      <w:pPr>
        <w:pStyle w:val="Style7"/>
        <w:widowControl/>
        <w:numPr>
          <w:ilvl w:val="0"/>
          <w:numId w:val="39"/>
        </w:numPr>
        <w:tabs>
          <w:tab w:val="left" w:pos="701"/>
        </w:tabs>
        <w:spacing w:before="5" w:line="250" w:lineRule="exact"/>
        <w:ind w:left="701" w:hanging="341"/>
        <w:rPr>
          <w:rStyle w:val="FontStyle14"/>
          <w:rFonts w:ascii="Arial" w:hAnsi="Arial" w:cs="Arial"/>
        </w:rPr>
      </w:pPr>
      <w:r w:rsidRPr="000E632D">
        <w:rPr>
          <w:rStyle w:val="FontStyle14"/>
          <w:rFonts w:ascii="Arial" w:hAnsi="Arial" w:cs="Arial"/>
        </w:rPr>
        <w:t>Wykonawca nie realizuje zaakceptowanego przez Zamawiającego Programu naprawczego, pomimo pisemnego wezwania do realizacji jego postanowień,</w:t>
      </w:r>
    </w:p>
    <w:p w14:paraId="0575C872" w14:textId="77777777" w:rsidR="00EC609D" w:rsidRDefault="000E632D">
      <w:pPr>
        <w:pStyle w:val="Style7"/>
        <w:widowControl/>
        <w:numPr>
          <w:ilvl w:val="0"/>
          <w:numId w:val="39"/>
        </w:numPr>
        <w:tabs>
          <w:tab w:val="left" w:pos="701"/>
        </w:tabs>
        <w:spacing w:line="250" w:lineRule="exact"/>
        <w:ind w:left="701" w:hanging="341"/>
        <w:rPr>
          <w:rStyle w:val="FontStyle14"/>
          <w:rFonts w:ascii="Arial" w:hAnsi="Arial" w:cs="Arial"/>
        </w:rPr>
      </w:pPr>
      <w:r w:rsidRPr="000E632D">
        <w:rPr>
          <w:rStyle w:val="FontStyle14"/>
          <w:rFonts w:ascii="Arial" w:hAnsi="Arial" w:cs="Arial"/>
        </w:rPr>
        <w:t>Wykonawca podzleca całość robót lub dokonuje cesji Umowy, jej części bez zgody Zamawiającego.</w:t>
      </w:r>
    </w:p>
    <w:p w14:paraId="12976DBF" w14:textId="77777777" w:rsidR="00EC609D" w:rsidRPr="00EC609D" w:rsidRDefault="00EC609D">
      <w:pPr>
        <w:pStyle w:val="Style7"/>
        <w:widowControl/>
        <w:numPr>
          <w:ilvl w:val="0"/>
          <w:numId w:val="39"/>
        </w:numPr>
        <w:tabs>
          <w:tab w:val="left" w:pos="701"/>
        </w:tabs>
        <w:spacing w:line="250" w:lineRule="exact"/>
        <w:ind w:left="701" w:hanging="341"/>
        <w:rPr>
          <w:rStyle w:val="FontStyle14"/>
          <w:rFonts w:ascii="Arial" w:hAnsi="Arial" w:cs="Arial"/>
        </w:rPr>
      </w:pPr>
      <w:r w:rsidRPr="00EC609D">
        <w:rPr>
          <w:rStyle w:val="FontStyle14"/>
          <w:rFonts w:ascii="Arial" w:hAnsi="Arial" w:cs="Arial"/>
        </w:rPr>
        <w:t>w związku z koniecznością wielokrotnego dokonywania bezpośredniej zapłaty podwykonawcy lub dalszemu podwykonawcy, lub koniecznością dokonywania bezpośrednich zapłat na kwotę większą niż 5% wartości umowy w sprawie zamówienia publicznego.</w:t>
      </w:r>
    </w:p>
    <w:p w14:paraId="5659F1EE" w14:textId="77777777" w:rsidR="000E632D" w:rsidRPr="000E632D" w:rsidRDefault="000E632D">
      <w:pPr>
        <w:pStyle w:val="Style7"/>
        <w:widowControl/>
        <w:numPr>
          <w:ilvl w:val="0"/>
          <w:numId w:val="42"/>
        </w:numPr>
        <w:spacing w:before="5" w:line="250" w:lineRule="exact"/>
        <w:ind w:left="426" w:hanging="426"/>
        <w:rPr>
          <w:rStyle w:val="FontStyle14"/>
          <w:rFonts w:ascii="Arial" w:hAnsi="Arial" w:cs="Arial"/>
        </w:rPr>
      </w:pPr>
      <w:r w:rsidRPr="000E632D">
        <w:rPr>
          <w:rStyle w:val="FontStyle14"/>
          <w:rFonts w:ascii="Arial" w:hAnsi="Arial" w:cs="Arial"/>
        </w:rPr>
        <w:t>Złożenie przez Zamawiającego oświadczenia w przedmiocie odstąpienia od umowy z przyczyn określonych w ust. 4 traktowane będzie jako odstąpienie z winy Wykonawcy.</w:t>
      </w:r>
    </w:p>
    <w:p w14:paraId="53A3247B" w14:textId="77777777" w:rsidR="000E632D" w:rsidRPr="000E632D" w:rsidRDefault="000E632D">
      <w:pPr>
        <w:pStyle w:val="Style7"/>
        <w:widowControl/>
        <w:numPr>
          <w:ilvl w:val="0"/>
          <w:numId w:val="42"/>
        </w:numPr>
        <w:spacing w:before="5" w:line="250" w:lineRule="exact"/>
        <w:ind w:left="426" w:hanging="426"/>
        <w:rPr>
          <w:rStyle w:val="FontStyle14"/>
          <w:rFonts w:ascii="Arial" w:hAnsi="Arial" w:cs="Arial"/>
        </w:rPr>
      </w:pPr>
      <w:r w:rsidRPr="000E632D">
        <w:rPr>
          <w:rStyle w:val="FontStyle14"/>
          <w:rFonts w:ascii="Arial" w:hAnsi="Arial" w:cs="Arial"/>
        </w:rPr>
        <w:t>Wykonawca może odstąpić od umowy ze skutkiem natychmiastowym, jeżeli:</w:t>
      </w:r>
    </w:p>
    <w:p w14:paraId="34BB678A" w14:textId="77777777" w:rsidR="000E632D" w:rsidRPr="000E632D" w:rsidRDefault="000E632D">
      <w:pPr>
        <w:pStyle w:val="Style7"/>
        <w:widowControl/>
        <w:numPr>
          <w:ilvl w:val="0"/>
          <w:numId w:val="40"/>
        </w:numPr>
        <w:tabs>
          <w:tab w:val="left" w:pos="706"/>
        </w:tabs>
        <w:spacing w:line="250" w:lineRule="exact"/>
        <w:ind w:left="720" w:hanging="360"/>
        <w:rPr>
          <w:rStyle w:val="FontStyle14"/>
          <w:rFonts w:ascii="Arial" w:hAnsi="Arial" w:cs="Arial"/>
        </w:rPr>
      </w:pPr>
      <w:r w:rsidRPr="000E632D">
        <w:rPr>
          <w:rStyle w:val="FontStyle14"/>
          <w:rFonts w:ascii="Arial" w:hAnsi="Arial" w:cs="Arial"/>
        </w:rPr>
        <w:t>Zamawiający opóźnia się z przekazaniem terenu budowy przez okres dłuższy niż jeden miesiąc,</w:t>
      </w:r>
    </w:p>
    <w:p w14:paraId="147FDF58" w14:textId="77777777" w:rsidR="000E632D" w:rsidRPr="000E632D" w:rsidRDefault="000E632D">
      <w:pPr>
        <w:pStyle w:val="Style7"/>
        <w:widowControl/>
        <w:numPr>
          <w:ilvl w:val="0"/>
          <w:numId w:val="40"/>
        </w:numPr>
        <w:tabs>
          <w:tab w:val="left" w:pos="706"/>
        </w:tabs>
        <w:spacing w:line="250" w:lineRule="exact"/>
        <w:ind w:left="720" w:hanging="360"/>
        <w:rPr>
          <w:rStyle w:val="FontStyle14"/>
          <w:rFonts w:ascii="Arial" w:hAnsi="Arial" w:cs="Arial"/>
        </w:rPr>
      </w:pPr>
      <w:r w:rsidRPr="000E632D">
        <w:rPr>
          <w:rStyle w:val="FontStyle14"/>
          <w:rFonts w:ascii="Arial" w:hAnsi="Arial" w:cs="Arial"/>
        </w:rPr>
        <w:t>Zamawiający opóźnia się z zapłatą faktur przez okres dłuższy niż jeden miesiąc od daty wymagalności wynikających z nich należności i nie dokona zapłaty w dodatkowym 7 (</w:t>
      </w:r>
      <w:proofErr w:type="spellStart"/>
      <w:r w:rsidRPr="000E632D">
        <w:rPr>
          <w:rStyle w:val="FontStyle14"/>
          <w:rFonts w:ascii="Arial" w:hAnsi="Arial" w:cs="Arial"/>
        </w:rPr>
        <w:t>siedmio</w:t>
      </w:r>
      <w:proofErr w:type="spellEnd"/>
      <w:r w:rsidRPr="000E632D">
        <w:rPr>
          <w:rStyle w:val="FontStyle14"/>
          <w:rFonts w:ascii="Arial" w:hAnsi="Arial" w:cs="Arial"/>
        </w:rPr>
        <w:t>) dniowym terminie wyznaczonym przez Wykonawcę w pisemnym wezwaniu,</w:t>
      </w:r>
    </w:p>
    <w:p w14:paraId="08A7EE04" w14:textId="77777777" w:rsidR="000E632D" w:rsidRPr="000E632D" w:rsidRDefault="000E632D">
      <w:pPr>
        <w:pStyle w:val="Style7"/>
        <w:widowControl/>
        <w:numPr>
          <w:ilvl w:val="0"/>
          <w:numId w:val="40"/>
        </w:numPr>
        <w:tabs>
          <w:tab w:val="left" w:pos="706"/>
        </w:tabs>
        <w:spacing w:line="250" w:lineRule="exact"/>
        <w:ind w:left="720" w:hanging="360"/>
        <w:rPr>
          <w:rStyle w:val="FontStyle14"/>
          <w:rFonts w:ascii="Arial" w:hAnsi="Arial" w:cs="Arial"/>
        </w:rPr>
      </w:pPr>
      <w:r w:rsidRPr="000E632D">
        <w:rPr>
          <w:rStyle w:val="FontStyle14"/>
          <w:rFonts w:ascii="Arial" w:hAnsi="Arial" w:cs="Arial"/>
        </w:rPr>
        <w:t>przerwa w prowadzeniu robót wynikła z przyczyn leżących po stronie Zamawiającego jest dłuższa jednorazowo niż jeden miesiąc.</w:t>
      </w:r>
    </w:p>
    <w:p w14:paraId="2D62C807" w14:textId="77777777" w:rsidR="000E632D" w:rsidRPr="000E632D" w:rsidRDefault="000E632D">
      <w:pPr>
        <w:pStyle w:val="Style7"/>
        <w:widowControl/>
        <w:numPr>
          <w:ilvl w:val="0"/>
          <w:numId w:val="42"/>
        </w:numPr>
        <w:spacing w:before="5" w:line="250" w:lineRule="exact"/>
        <w:ind w:left="284" w:hanging="284"/>
        <w:rPr>
          <w:rStyle w:val="FontStyle14"/>
          <w:rFonts w:ascii="Arial" w:hAnsi="Arial" w:cs="Arial"/>
        </w:rPr>
      </w:pPr>
      <w:r w:rsidRPr="000E632D">
        <w:rPr>
          <w:rStyle w:val="FontStyle14"/>
          <w:rFonts w:ascii="Arial" w:hAnsi="Arial" w:cs="Arial"/>
        </w:rPr>
        <w:t>Oświadczenie o odstąpieniu od Umowy winno być złożone w formie pisemnej pod rygorem nieważności z podaniem uzasadnienia, w terminie do 30 dni od dnia powzięcia wiadomości o okolicznościach, o których mowa w ust 1, 4 i 6.</w:t>
      </w:r>
    </w:p>
    <w:p w14:paraId="41A06D57" w14:textId="77777777" w:rsidR="000E632D" w:rsidRPr="000E632D" w:rsidRDefault="000E632D">
      <w:pPr>
        <w:pStyle w:val="Style7"/>
        <w:widowControl/>
        <w:numPr>
          <w:ilvl w:val="0"/>
          <w:numId w:val="42"/>
        </w:numPr>
        <w:spacing w:before="5" w:line="250" w:lineRule="exact"/>
        <w:ind w:left="284" w:hanging="284"/>
        <w:rPr>
          <w:rStyle w:val="FontStyle14"/>
          <w:rFonts w:ascii="Arial" w:hAnsi="Arial" w:cs="Arial"/>
        </w:rPr>
      </w:pPr>
      <w:r w:rsidRPr="000E632D">
        <w:rPr>
          <w:rStyle w:val="FontStyle14"/>
          <w:rFonts w:ascii="Arial" w:hAnsi="Arial" w:cs="Arial"/>
        </w:rPr>
        <w:t>W razie odstąpienia od umowy przez którąkolwiek ze stron:</w:t>
      </w:r>
    </w:p>
    <w:p w14:paraId="428F704E" w14:textId="77777777" w:rsidR="000E632D" w:rsidRPr="000E632D" w:rsidRDefault="000E632D">
      <w:pPr>
        <w:pStyle w:val="Style7"/>
        <w:widowControl/>
        <w:numPr>
          <w:ilvl w:val="0"/>
          <w:numId w:val="41"/>
        </w:numPr>
        <w:tabs>
          <w:tab w:val="left" w:pos="701"/>
        </w:tabs>
        <w:spacing w:line="250" w:lineRule="exact"/>
        <w:ind w:left="709" w:hanging="425"/>
        <w:rPr>
          <w:rStyle w:val="FontStyle14"/>
          <w:rFonts w:ascii="Arial" w:hAnsi="Arial" w:cs="Arial"/>
        </w:rPr>
      </w:pPr>
      <w:r w:rsidRPr="000E632D">
        <w:rPr>
          <w:rStyle w:val="FontStyle14"/>
          <w:rFonts w:ascii="Arial" w:hAnsi="Arial" w:cs="Arial"/>
        </w:rPr>
        <w:t>Wykonawca, przy udziale Zamawiającego, sporządza protokół inwentaryzacji robót w toku na dzień odstąpienia od Umowy,</w:t>
      </w:r>
    </w:p>
    <w:p w14:paraId="13D4480A" w14:textId="77777777" w:rsidR="000E632D" w:rsidRPr="000E632D" w:rsidRDefault="000E632D">
      <w:pPr>
        <w:pStyle w:val="Style7"/>
        <w:widowControl/>
        <w:numPr>
          <w:ilvl w:val="0"/>
          <w:numId w:val="41"/>
        </w:numPr>
        <w:tabs>
          <w:tab w:val="left" w:pos="701"/>
        </w:tabs>
        <w:spacing w:line="250" w:lineRule="exact"/>
        <w:ind w:left="709" w:hanging="425"/>
        <w:rPr>
          <w:rStyle w:val="FontStyle14"/>
          <w:rFonts w:ascii="Arial" w:hAnsi="Arial" w:cs="Arial"/>
        </w:rPr>
      </w:pPr>
      <w:r w:rsidRPr="000E632D">
        <w:rPr>
          <w:rStyle w:val="FontStyle14"/>
          <w:rFonts w:ascii="Arial" w:hAnsi="Arial" w:cs="Arial"/>
        </w:rPr>
        <w:t>Wykonawca zabezpiecza roboty w zakresie wzajemnie uzgodnionym na koszt Strony, która spowodowała odstąpienie od Umowy,</w:t>
      </w:r>
    </w:p>
    <w:p w14:paraId="51DC6A18" w14:textId="77777777" w:rsidR="000E632D" w:rsidRPr="000E632D" w:rsidRDefault="000E632D">
      <w:pPr>
        <w:pStyle w:val="Style7"/>
        <w:widowControl/>
        <w:numPr>
          <w:ilvl w:val="0"/>
          <w:numId w:val="41"/>
        </w:numPr>
        <w:tabs>
          <w:tab w:val="left" w:pos="701"/>
        </w:tabs>
        <w:spacing w:line="250" w:lineRule="exact"/>
        <w:ind w:left="709" w:hanging="425"/>
        <w:rPr>
          <w:rStyle w:val="FontStyle14"/>
          <w:rFonts w:ascii="Arial" w:hAnsi="Arial" w:cs="Arial"/>
        </w:rPr>
      </w:pPr>
      <w:r w:rsidRPr="000E632D">
        <w:rPr>
          <w:rStyle w:val="FontStyle14"/>
          <w:rFonts w:ascii="Arial" w:hAnsi="Arial" w:cs="Arial"/>
        </w:rPr>
        <w:t xml:space="preserve">w terminie 7 dni od daty odstąpienia od Umowy, Wykonawca zgłosi Zamawiającemu gotowość do odbioru robót przerwanych. Strony dokonują odbioru robót wykonanych przez Wykonawcę, o ile są wykonane zgodnie z projektem budowlanym i spełniają wymogi prawa budowlanego, polskich </w:t>
      </w:r>
      <w:r w:rsidRPr="000E632D">
        <w:rPr>
          <w:rStyle w:val="FontStyle14"/>
          <w:rFonts w:ascii="Arial" w:hAnsi="Arial" w:cs="Arial"/>
        </w:rPr>
        <w:lastRenderedPageBreak/>
        <w:t>norm i przepisami szczególnymi. W przypadku niezgłoszenia w tym terminie gotowości do odbioru, Zamawiający ma prawo przeprowadzić odbiór jednostronny,</w:t>
      </w:r>
    </w:p>
    <w:p w14:paraId="0FDEF8FB" w14:textId="77777777" w:rsidR="000E632D" w:rsidRPr="000E632D" w:rsidRDefault="000E632D">
      <w:pPr>
        <w:pStyle w:val="Style7"/>
        <w:widowControl/>
        <w:numPr>
          <w:ilvl w:val="0"/>
          <w:numId w:val="41"/>
        </w:numPr>
        <w:tabs>
          <w:tab w:val="left" w:pos="701"/>
        </w:tabs>
        <w:spacing w:line="250" w:lineRule="exact"/>
        <w:ind w:left="709" w:hanging="425"/>
        <w:rPr>
          <w:rStyle w:val="FontStyle14"/>
          <w:rFonts w:ascii="Arial" w:hAnsi="Arial" w:cs="Arial"/>
        </w:rPr>
      </w:pPr>
      <w:r w:rsidRPr="000E632D">
        <w:rPr>
          <w:rStyle w:val="FontStyle14"/>
          <w:rFonts w:ascii="Arial" w:hAnsi="Arial" w:cs="Arial"/>
        </w:rPr>
        <w:t>Wykonawca ma obowiązek przekazać komplet załączników wymaganych do odbioru końcowego,</w:t>
      </w:r>
    </w:p>
    <w:p w14:paraId="78027BFD" w14:textId="77777777" w:rsidR="000E632D" w:rsidRPr="000E632D" w:rsidRDefault="000E632D">
      <w:pPr>
        <w:pStyle w:val="Style7"/>
        <w:widowControl/>
        <w:numPr>
          <w:ilvl w:val="0"/>
          <w:numId w:val="41"/>
        </w:numPr>
        <w:tabs>
          <w:tab w:val="left" w:pos="701"/>
        </w:tabs>
        <w:spacing w:line="250" w:lineRule="exact"/>
        <w:ind w:left="709" w:hanging="425"/>
        <w:rPr>
          <w:rStyle w:val="FontStyle14"/>
          <w:rFonts w:ascii="Arial" w:hAnsi="Arial" w:cs="Arial"/>
        </w:rPr>
      </w:pPr>
      <w:r w:rsidRPr="000E632D">
        <w:rPr>
          <w:rStyle w:val="FontStyle14"/>
          <w:rFonts w:ascii="Arial" w:hAnsi="Arial" w:cs="Arial"/>
        </w:rPr>
        <w:t>w przypadku odstąpienia od Umowy przez Zamawiającego Wykonawca jest zobowiązany niezwłocznie zorganizować usunięcie sprzętu i robót tymczasowych na swój koszt i ryzyko. W przypadku niewypełnienia przez Wykonawcę powyższego obowiązku, Zamawiający uprawniony jest do usunięcia sprzętu i robót tymczasowych na koszt i ryzyko Wykonawcy,</w:t>
      </w:r>
    </w:p>
    <w:p w14:paraId="125B8BB4" w14:textId="77777777" w:rsidR="000E632D" w:rsidRPr="000E632D" w:rsidRDefault="000E632D">
      <w:pPr>
        <w:pStyle w:val="Style7"/>
        <w:widowControl/>
        <w:numPr>
          <w:ilvl w:val="0"/>
          <w:numId w:val="41"/>
        </w:numPr>
        <w:tabs>
          <w:tab w:val="left" w:pos="701"/>
        </w:tabs>
        <w:spacing w:line="250" w:lineRule="exact"/>
        <w:ind w:left="709" w:hanging="425"/>
        <w:rPr>
          <w:rStyle w:val="FontStyle14"/>
          <w:rFonts w:ascii="Arial" w:hAnsi="Arial" w:cs="Arial"/>
        </w:rPr>
      </w:pPr>
      <w:r w:rsidRPr="000E632D">
        <w:rPr>
          <w:rStyle w:val="FontStyle14"/>
          <w:rFonts w:ascii="Arial" w:hAnsi="Arial" w:cs="Arial"/>
        </w:rPr>
        <w:t>w terminie 7 dni od dnia odstąpienia od Umowy, Wykonawca przy udziale Zamawiającego, sporządzi szczegółowy protokół odbioru robót przerwanych według stanu na dzień odstąpienia, który stanowi podstawę do wystawienia przez Wykonawcę faktury lub rachunku,</w:t>
      </w:r>
    </w:p>
    <w:p w14:paraId="5D0B365B" w14:textId="77777777" w:rsidR="000E632D" w:rsidRPr="000E632D" w:rsidRDefault="000E632D">
      <w:pPr>
        <w:pStyle w:val="Style7"/>
        <w:widowControl/>
        <w:numPr>
          <w:ilvl w:val="0"/>
          <w:numId w:val="41"/>
        </w:numPr>
        <w:tabs>
          <w:tab w:val="left" w:pos="701"/>
        </w:tabs>
        <w:spacing w:line="250" w:lineRule="exact"/>
        <w:ind w:left="709" w:hanging="425"/>
        <w:rPr>
          <w:rStyle w:val="FontStyle14"/>
          <w:rFonts w:ascii="Arial" w:hAnsi="Arial" w:cs="Arial"/>
        </w:rPr>
      </w:pPr>
      <w:r w:rsidRPr="000E632D">
        <w:rPr>
          <w:rStyle w:val="FontStyle14"/>
          <w:rFonts w:ascii="Arial" w:hAnsi="Arial" w:cs="Arial"/>
        </w:rPr>
        <w:t>Wykonawca zobowiązany jest do dokonania i dostarczenia Zamawiającemu inwentaryzacji robót według stanu na dzień odstąpienia,</w:t>
      </w:r>
    </w:p>
    <w:p w14:paraId="12312338" w14:textId="77777777" w:rsidR="000E632D" w:rsidRPr="000E632D" w:rsidRDefault="000E632D">
      <w:pPr>
        <w:pStyle w:val="Style7"/>
        <w:widowControl/>
        <w:numPr>
          <w:ilvl w:val="0"/>
          <w:numId w:val="41"/>
        </w:numPr>
        <w:tabs>
          <w:tab w:val="left" w:pos="701"/>
        </w:tabs>
        <w:spacing w:line="250" w:lineRule="exact"/>
        <w:ind w:left="709" w:hanging="425"/>
        <w:rPr>
          <w:rStyle w:val="FontStyle14"/>
          <w:rFonts w:ascii="Arial" w:hAnsi="Arial" w:cs="Arial"/>
        </w:rPr>
      </w:pPr>
      <w:r w:rsidRPr="000E632D">
        <w:rPr>
          <w:rStyle w:val="FontStyle14"/>
          <w:rFonts w:ascii="Arial" w:hAnsi="Arial" w:cs="Arial"/>
        </w:rPr>
        <w:t>szczegółowy protokół robót odbioru robót przerwanych i inwentaryzacja robót stanowią podstawę do wystawienia przez Wykonawcę faktury VAT,</w:t>
      </w:r>
    </w:p>
    <w:p w14:paraId="0220CCE0" w14:textId="77777777" w:rsidR="000E632D" w:rsidRPr="000E632D" w:rsidRDefault="000E632D">
      <w:pPr>
        <w:pStyle w:val="Style7"/>
        <w:widowControl/>
        <w:numPr>
          <w:ilvl w:val="0"/>
          <w:numId w:val="41"/>
        </w:numPr>
        <w:tabs>
          <w:tab w:val="left" w:pos="701"/>
        </w:tabs>
        <w:spacing w:line="250" w:lineRule="exact"/>
        <w:ind w:left="709" w:hanging="425"/>
        <w:rPr>
          <w:rStyle w:val="FontStyle14"/>
          <w:rFonts w:ascii="Arial" w:hAnsi="Arial" w:cs="Arial"/>
        </w:rPr>
      </w:pPr>
      <w:r w:rsidRPr="000E632D">
        <w:rPr>
          <w:rStyle w:val="FontStyle14"/>
          <w:rFonts w:ascii="Arial" w:hAnsi="Arial" w:cs="Arial"/>
        </w:rPr>
        <w:t>Zamawiający zapłaci Wykonawcy wynagrodzenie za roboty wykonane do dnia odstąpienia, pomniejszone o roszczenia Zamawiającego z tytułu kar umownych oraz ewentualne roszczenia o obniżenie ceny na podstawie rękojmi i gwarancji lub inne roszczenia odszkodowawcze w terminie do 30 dni od daty dostarczenia do Zamawiającego poprawnie wystawionej faktury.</w:t>
      </w:r>
    </w:p>
    <w:p w14:paraId="3F606353" w14:textId="77777777" w:rsidR="00AE7907" w:rsidRDefault="00AE7907" w:rsidP="00A1454E">
      <w:pPr>
        <w:spacing w:after="0"/>
        <w:rPr>
          <w:rFonts w:ascii="Arial" w:eastAsia="Times New Roman" w:hAnsi="Arial" w:cs="Arial"/>
          <w:b/>
          <w:sz w:val="20"/>
          <w:szCs w:val="20"/>
          <w:lang w:eastAsia="pl-PL"/>
        </w:rPr>
      </w:pPr>
    </w:p>
    <w:p w14:paraId="6FCF3899" w14:textId="77777777" w:rsidR="008D1733" w:rsidRPr="008D1733" w:rsidRDefault="008D1733" w:rsidP="001356BF">
      <w:pPr>
        <w:spacing w:after="0"/>
        <w:jc w:val="center"/>
        <w:rPr>
          <w:rFonts w:ascii="Arial" w:eastAsia="Times New Roman" w:hAnsi="Arial" w:cs="Arial"/>
          <w:b/>
          <w:sz w:val="20"/>
          <w:szCs w:val="20"/>
          <w:lang w:eastAsia="pl-PL"/>
        </w:rPr>
      </w:pPr>
      <w:r w:rsidRPr="008D1733">
        <w:rPr>
          <w:rFonts w:ascii="Arial" w:eastAsia="Times New Roman" w:hAnsi="Arial" w:cs="Arial"/>
          <w:b/>
          <w:sz w:val="20"/>
          <w:szCs w:val="20"/>
          <w:lang w:eastAsia="pl-PL"/>
        </w:rPr>
        <w:t>§ 17.</w:t>
      </w:r>
    </w:p>
    <w:p w14:paraId="7BBB476E" w14:textId="77777777" w:rsidR="00E93092" w:rsidRPr="00E93092" w:rsidRDefault="000B7AC2" w:rsidP="001356BF">
      <w:pPr>
        <w:keepNext/>
        <w:spacing w:after="0"/>
        <w:jc w:val="center"/>
        <w:outlineLvl w:val="1"/>
        <w:rPr>
          <w:rFonts w:ascii="Arial" w:eastAsia="Times New Roman" w:hAnsi="Arial" w:cs="Arial"/>
          <w:b/>
          <w:sz w:val="20"/>
          <w:szCs w:val="20"/>
          <w:lang w:eastAsia="pl-PL"/>
        </w:rPr>
      </w:pPr>
      <w:bookmarkStart w:id="7" w:name="_Hlk71286290"/>
      <w:r w:rsidRPr="00E93092">
        <w:rPr>
          <w:rFonts w:ascii="Arial" w:eastAsia="Times New Roman" w:hAnsi="Arial" w:cs="Arial"/>
          <w:b/>
          <w:sz w:val="20"/>
          <w:szCs w:val="20"/>
          <w:lang w:eastAsia="pl-PL"/>
        </w:rPr>
        <w:t xml:space="preserve">ZMIANA POSTANOWIEŃ UMOWY </w:t>
      </w:r>
    </w:p>
    <w:bookmarkEnd w:id="7"/>
    <w:p w14:paraId="5AB03EEB" w14:textId="77777777" w:rsidR="00453C84" w:rsidRPr="0094202B" w:rsidRDefault="00453C84" w:rsidP="001356BF">
      <w:pPr>
        <w:numPr>
          <w:ilvl w:val="0"/>
          <w:numId w:val="45"/>
        </w:numPr>
        <w:spacing w:after="0"/>
        <w:jc w:val="both"/>
        <w:rPr>
          <w:rFonts w:ascii="Arial" w:eastAsia="Times New Roman" w:hAnsi="Arial" w:cs="Arial"/>
          <w:sz w:val="20"/>
          <w:szCs w:val="20"/>
        </w:rPr>
      </w:pPr>
      <w:r w:rsidRPr="0094202B">
        <w:rPr>
          <w:rFonts w:ascii="Arial" w:eastAsia="Times New Roman" w:hAnsi="Arial" w:cs="Arial"/>
          <w:sz w:val="20"/>
          <w:szCs w:val="20"/>
        </w:rPr>
        <w:t xml:space="preserve">Zamawiający przewiduje możliwość dokonania zmiany postanowień zawartej umowy bez przeprowadzenia nowego postępowania o udzielenie zamówienia w przypadkach dopuszczalnych zmian umowy o których mowa w art. 455 ustawy </w:t>
      </w:r>
      <w:r w:rsidR="0094202B" w:rsidRPr="0094202B">
        <w:rPr>
          <w:rFonts w:ascii="Arial" w:eastAsia="Times New Roman" w:hAnsi="Arial" w:cs="Arial"/>
          <w:sz w:val="20"/>
          <w:szCs w:val="20"/>
        </w:rPr>
        <w:t>Prawo zamówień publicznych.</w:t>
      </w:r>
    </w:p>
    <w:p w14:paraId="366AB63B" w14:textId="77777777" w:rsidR="00E93092" w:rsidRPr="0094202B" w:rsidRDefault="00FE68A5" w:rsidP="0094202B">
      <w:pPr>
        <w:numPr>
          <w:ilvl w:val="0"/>
          <w:numId w:val="45"/>
        </w:numPr>
        <w:spacing w:after="0"/>
        <w:jc w:val="both"/>
        <w:rPr>
          <w:rFonts w:ascii="Arial" w:eastAsia="Times New Roman" w:hAnsi="Arial" w:cs="Arial"/>
          <w:sz w:val="20"/>
          <w:szCs w:val="20"/>
        </w:rPr>
      </w:pPr>
      <w:bookmarkStart w:id="8" w:name="_Hlk91585583"/>
      <w:r w:rsidRPr="0094202B">
        <w:rPr>
          <w:rFonts w:ascii="Arial" w:eastAsia="Times New Roman" w:hAnsi="Arial" w:cs="Arial"/>
          <w:sz w:val="20"/>
          <w:szCs w:val="20"/>
        </w:rPr>
        <w:t xml:space="preserve">Zamawiający przewiduje możliwość dokonania zmiany postanowień zawartej umowy w stosunku do treści oferty </w:t>
      </w:r>
      <w:bookmarkEnd w:id="8"/>
      <w:r w:rsidRPr="0094202B">
        <w:rPr>
          <w:rFonts w:ascii="Arial" w:eastAsia="Times New Roman" w:hAnsi="Arial" w:cs="Arial"/>
          <w:sz w:val="20"/>
          <w:szCs w:val="20"/>
        </w:rPr>
        <w:t>w zakresie zmiany terminu wykonania umowy z przyczyn nie leżących po stronie Wykonawcy, w przypadkach:</w:t>
      </w:r>
    </w:p>
    <w:p w14:paraId="36DDCEC0" w14:textId="77777777" w:rsidR="00E93092" w:rsidRPr="00E93092" w:rsidRDefault="00E93092">
      <w:pPr>
        <w:widowControl w:val="0"/>
        <w:numPr>
          <w:ilvl w:val="0"/>
          <w:numId w:val="51"/>
        </w:numPr>
        <w:autoSpaceDE w:val="0"/>
        <w:autoSpaceDN w:val="0"/>
        <w:adjustRightInd w:val="0"/>
        <w:spacing w:after="0"/>
        <w:ind w:left="641" w:hanging="357"/>
        <w:jc w:val="both"/>
        <w:rPr>
          <w:rFonts w:ascii="Arial" w:eastAsia="Times New Roman" w:hAnsi="Arial" w:cs="Arial"/>
          <w:sz w:val="20"/>
          <w:szCs w:val="20"/>
        </w:rPr>
      </w:pPr>
      <w:r w:rsidRPr="00E93092">
        <w:rPr>
          <w:rFonts w:ascii="Arial" w:eastAsia="Times New Roman" w:hAnsi="Arial" w:cs="Arial"/>
          <w:sz w:val="20"/>
          <w:szCs w:val="20"/>
        </w:rPr>
        <w:t xml:space="preserve">wprowadzenia zmian w zakresie opracowania dokumentacji </w:t>
      </w:r>
      <w:proofErr w:type="spellStart"/>
      <w:r w:rsidRPr="00E93092">
        <w:rPr>
          <w:rFonts w:ascii="Arial" w:eastAsia="Times New Roman" w:hAnsi="Arial" w:cs="Arial"/>
          <w:sz w:val="20"/>
          <w:szCs w:val="20"/>
        </w:rPr>
        <w:t>techniczno</w:t>
      </w:r>
      <w:proofErr w:type="spellEnd"/>
      <w:r w:rsidRPr="00E93092">
        <w:rPr>
          <w:rFonts w:ascii="Arial" w:eastAsia="Times New Roman" w:hAnsi="Arial" w:cs="Arial"/>
          <w:sz w:val="20"/>
          <w:szCs w:val="20"/>
        </w:rPr>
        <w:t xml:space="preserve"> – projektowej, co może powodować brak możliwości dotrzymania pierwotnego terminu zakończenia realizacji zawartej umowy,</w:t>
      </w:r>
    </w:p>
    <w:p w14:paraId="76516301" w14:textId="77777777" w:rsidR="00E93092" w:rsidRPr="00E93092" w:rsidRDefault="00E93092">
      <w:pPr>
        <w:widowControl w:val="0"/>
        <w:numPr>
          <w:ilvl w:val="0"/>
          <w:numId w:val="51"/>
        </w:numPr>
        <w:autoSpaceDE w:val="0"/>
        <w:autoSpaceDN w:val="0"/>
        <w:adjustRightInd w:val="0"/>
        <w:spacing w:after="0"/>
        <w:ind w:left="641" w:hanging="357"/>
        <w:jc w:val="both"/>
        <w:rPr>
          <w:rFonts w:ascii="Arial" w:eastAsia="Times New Roman" w:hAnsi="Arial" w:cs="Arial"/>
          <w:sz w:val="20"/>
          <w:szCs w:val="20"/>
        </w:rPr>
      </w:pPr>
      <w:r w:rsidRPr="00E93092">
        <w:rPr>
          <w:rFonts w:ascii="Arial" w:eastAsia="Times New Roman" w:hAnsi="Arial" w:cs="Arial"/>
          <w:sz w:val="20"/>
          <w:szCs w:val="20"/>
        </w:rPr>
        <w:t>przedłużającego się terminu uzyskania uzgodnień i pozwoleń osób trzecich,</w:t>
      </w:r>
    </w:p>
    <w:p w14:paraId="2B50139A" w14:textId="77777777" w:rsidR="00E93092" w:rsidRPr="00E93092" w:rsidRDefault="00E93092">
      <w:pPr>
        <w:widowControl w:val="0"/>
        <w:numPr>
          <w:ilvl w:val="0"/>
          <w:numId w:val="51"/>
        </w:numPr>
        <w:autoSpaceDE w:val="0"/>
        <w:autoSpaceDN w:val="0"/>
        <w:adjustRightInd w:val="0"/>
        <w:spacing w:after="0"/>
        <w:ind w:left="641" w:hanging="357"/>
        <w:jc w:val="both"/>
        <w:rPr>
          <w:rFonts w:ascii="Arial" w:eastAsia="Times New Roman" w:hAnsi="Arial" w:cs="Arial"/>
          <w:sz w:val="20"/>
          <w:szCs w:val="20"/>
        </w:rPr>
      </w:pPr>
      <w:r w:rsidRPr="00E93092">
        <w:rPr>
          <w:rFonts w:ascii="Arial" w:eastAsia="Times New Roman" w:hAnsi="Arial" w:cs="Arial"/>
          <w:sz w:val="20"/>
          <w:szCs w:val="20"/>
        </w:rPr>
        <w:t>przerw w realizacji robót budowlanych powstałych z przyczyn nie leżących po stronie Wykonawcy,</w:t>
      </w:r>
    </w:p>
    <w:p w14:paraId="3A0CC6B3" w14:textId="77777777" w:rsidR="00E93092" w:rsidRPr="00E93092" w:rsidRDefault="00E93092">
      <w:pPr>
        <w:widowControl w:val="0"/>
        <w:numPr>
          <w:ilvl w:val="0"/>
          <w:numId w:val="51"/>
        </w:numPr>
        <w:autoSpaceDE w:val="0"/>
        <w:autoSpaceDN w:val="0"/>
        <w:adjustRightInd w:val="0"/>
        <w:spacing w:after="0"/>
        <w:ind w:left="641" w:hanging="357"/>
        <w:jc w:val="both"/>
        <w:rPr>
          <w:rFonts w:ascii="Arial" w:eastAsia="Times New Roman" w:hAnsi="Arial" w:cs="Arial"/>
          <w:sz w:val="20"/>
          <w:szCs w:val="20"/>
        </w:rPr>
      </w:pPr>
      <w:r w:rsidRPr="00E93092">
        <w:rPr>
          <w:rFonts w:ascii="Arial" w:eastAsia="Times New Roman" w:hAnsi="Arial" w:cs="Arial"/>
          <w:sz w:val="20"/>
          <w:szCs w:val="20"/>
        </w:rPr>
        <w:t>powierzenia przez Zamawiającego wykonania zamówień dodatkowych lub robót zamiennych, jeżeli terminy ich powierzenia, rodzaj lub zakres uniemożliwiają dotrzymanie pierwotnego terminu zakończenia realizacji umowy,</w:t>
      </w:r>
    </w:p>
    <w:p w14:paraId="172F8D02" w14:textId="77777777" w:rsidR="00E93092" w:rsidRPr="00E93092" w:rsidRDefault="00E93092">
      <w:pPr>
        <w:widowControl w:val="0"/>
        <w:numPr>
          <w:ilvl w:val="0"/>
          <w:numId w:val="51"/>
        </w:numPr>
        <w:autoSpaceDE w:val="0"/>
        <w:autoSpaceDN w:val="0"/>
        <w:adjustRightInd w:val="0"/>
        <w:spacing w:after="0"/>
        <w:ind w:left="641" w:hanging="357"/>
        <w:jc w:val="both"/>
        <w:rPr>
          <w:rFonts w:ascii="Arial" w:eastAsia="Times New Roman" w:hAnsi="Arial" w:cs="Arial"/>
          <w:sz w:val="20"/>
          <w:szCs w:val="20"/>
        </w:rPr>
      </w:pPr>
      <w:r w:rsidRPr="00E93092">
        <w:rPr>
          <w:rFonts w:ascii="Arial" w:eastAsia="Times New Roman" w:hAnsi="Arial" w:cs="Arial"/>
          <w:sz w:val="20"/>
          <w:szCs w:val="20"/>
        </w:rPr>
        <w:t>konieczności uzyskania niemożliwych do przewidzenia na etapie planowania inwestycji: danych, zgód lub pozwoleń osób trzecich albo właściwych organów,</w:t>
      </w:r>
    </w:p>
    <w:p w14:paraId="16414040" w14:textId="77777777" w:rsidR="00E93092" w:rsidRPr="00E93092" w:rsidRDefault="00E93092">
      <w:pPr>
        <w:widowControl w:val="0"/>
        <w:numPr>
          <w:ilvl w:val="0"/>
          <w:numId w:val="51"/>
        </w:numPr>
        <w:autoSpaceDE w:val="0"/>
        <w:autoSpaceDN w:val="0"/>
        <w:adjustRightInd w:val="0"/>
        <w:spacing w:after="0"/>
        <w:ind w:left="641" w:hanging="357"/>
        <w:jc w:val="both"/>
        <w:rPr>
          <w:rFonts w:ascii="Arial" w:eastAsia="Times New Roman" w:hAnsi="Arial" w:cs="Arial"/>
          <w:sz w:val="20"/>
          <w:szCs w:val="20"/>
        </w:rPr>
      </w:pPr>
      <w:r w:rsidRPr="00E93092">
        <w:rPr>
          <w:rFonts w:ascii="Arial" w:eastAsia="Times New Roman" w:hAnsi="Arial" w:cs="Arial"/>
          <w:sz w:val="20"/>
          <w:szCs w:val="20"/>
        </w:rPr>
        <w:t>wystąpienia opóźnień wynikających z odmowy lub opóźnienia wydania przez organy administracji lub inne podmioty wymaganych decyzji, zezwoleń, uzgodnień, opinii z przyczyn niezawinionych przez Wykonawcę,</w:t>
      </w:r>
    </w:p>
    <w:p w14:paraId="604A8567" w14:textId="77777777" w:rsidR="00E93092" w:rsidRPr="00E93092" w:rsidRDefault="00E93092">
      <w:pPr>
        <w:widowControl w:val="0"/>
        <w:numPr>
          <w:ilvl w:val="0"/>
          <w:numId w:val="51"/>
        </w:numPr>
        <w:autoSpaceDE w:val="0"/>
        <w:autoSpaceDN w:val="0"/>
        <w:adjustRightInd w:val="0"/>
        <w:spacing w:after="0"/>
        <w:ind w:left="641" w:hanging="357"/>
        <w:jc w:val="both"/>
        <w:rPr>
          <w:rFonts w:ascii="Arial" w:eastAsia="Times New Roman" w:hAnsi="Arial" w:cs="Arial"/>
          <w:sz w:val="20"/>
          <w:szCs w:val="20"/>
        </w:rPr>
      </w:pPr>
      <w:r w:rsidRPr="00E93092">
        <w:rPr>
          <w:rFonts w:ascii="Arial" w:eastAsia="Times New Roman" w:hAnsi="Arial" w:cs="Arial"/>
          <w:sz w:val="20"/>
          <w:szCs w:val="20"/>
        </w:rPr>
        <w:t>wystąpienia opóźnień wynikających z konieczności uzyskania wyroku sądowego lub innego orzeczenia sądu, lub organu, którego konieczności nie przewidywano przy zawieraniu umowy,</w:t>
      </w:r>
    </w:p>
    <w:p w14:paraId="25ECBC6D" w14:textId="77777777" w:rsidR="00E93092" w:rsidRPr="00E93092" w:rsidRDefault="00E93092">
      <w:pPr>
        <w:widowControl w:val="0"/>
        <w:numPr>
          <w:ilvl w:val="0"/>
          <w:numId w:val="51"/>
        </w:numPr>
        <w:autoSpaceDE w:val="0"/>
        <w:autoSpaceDN w:val="0"/>
        <w:adjustRightInd w:val="0"/>
        <w:spacing w:after="0"/>
        <w:ind w:left="641" w:hanging="357"/>
        <w:jc w:val="both"/>
        <w:rPr>
          <w:rFonts w:ascii="Arial" w:eastAsia="Times New Roman" w:hAnsi="Arial" w:cs="Arial"/>
          <w:sz w:val="20"/>
          <w:szCs w:val="20"/>
        </w:rPr>
      </w:pPr>
      <w:r w:rsidRPr="00E93092">
        <w:rPr>
          <w:rFonts w:ascii="Arial" w:eastAsia="Times New Roman" w:hAnsi="Arial" w:cs="Arial"/>
          <w:sz w:val="20"/>
          <w:szCs w:val="20"/>
        </w:rPr>
        <w:t xml:space="preserve">wystąpienia warunków geologicznych, geotechnicznych lub hydrologicznych odbiegających </w:t>
      </w:r>
      <w:r w:rsidR="00E54885">
        <w:rPr>
          <w:rFonts w:ascii="Arial" w:eastAsia="Times New Roman" w:hAnsi="Arial" w:cs="Arial"/>
          <w:sz w:val="20"/>
          <w:szCs w:val="20"/>
        </w:rPr>
        <w:br/>
      </w:r>
      <w:r w:rsidRPr="00E93092">
        <w:rPr>
          <w:rFonts w:ascii="Arial" w:eastAsia="Times New Roman" w:hAnsi="Arial" w:cs="Arial"/>
          <w:sz w:val="20"/>
          <w:szCs w:val="20"/>
        </w:rPr>
        <w:t>w sposób istotny od przyjętych w Dokumentacji projektowej, rozpoznania terenu w zakresie znalezisk archeologicznych, występowania niewybuchów lub niewypałów, które mogą skutkować w świetle dotychczasowych założeń niewykonaniem lub nienależytym wykonaniem przedmiotu Umowy,</w:t>
      </w:r>
    </w:p>
    <w:p w14:paraId="06056CAE" w14:textId="77777777" w:rsidR="00E93092" w:rsidRPr="00E93092" w:rsidRDefault="00E93092">
      <w:pPr>
        <w:widowControl w:val="0"/>
        <w:numPr>
          <w:ilvl w:val="0"/>
          <w:numId w:val="51"/>
        </w:numPr>
        <w:autoSpaceDE w:val="0"/>
        <w:autoSpaceDN w:val="0"/>
        <w:adjustRightInd w:val="0"/>
        <w:spacing w:after="0"/>
        <w:ind w:left="641" w:hanging="357"/>
        <w:jc w:val="both"/>
        <w:rPr>
          <w:rFonts w:ascii="Arial" w:eastAsia="Times New Roman" w:hAnsi="Arial" w:cs="Arial"/>
          <w:sz w:val="20"/>
          <w:szCs w:val="20"/>
        </w:rPr>
      </w:pPr>
      <w:r w:rsidRPr="00E93092">
        <w:rPr>
          <w:rFonts w:ascii="Arial" w:eastAsia="Times New Roman" w:hAnsi="Arial" w:cs="Arial"/>
          <w:sz w:val="20"/>
          <w:szCs w:val="20"/>
        </w:rPr>
        <w:t>odmiennych od przyjętych w dokumentacji projektowej warunków terenowych (w szczególności istnienie niezinwentaryzowanych lub błędnie zinwentaryzowanych obiektów),</w:t>
      </w:r>
    </w:p>
    <w:p w14:paraId="192702D7" w14:textId="77777777" w:rsidR="00E93092" w:rsidRPr="00E93092" w:rsidRDefault="00E93092">
      <w:pPr>
        <w:widowControl w:val="0"/>
        <w:numPr>
          <w:ilvl w:val="0"/>
          <w:numId w:val="51"/>
        </w:numPr>
        <w:autoSpaceDE w:val="0"/>
        <w:autoSpaceDN w:val="0"/>
        <w:adjustRightInd w:val="0"/>
        <w:spacing w:after="0"/>
        <w:ind w:left="641" w:hanging="357"/>
        <w:jc w:val="both"/>
        <w:rPr>
          <w:rFonts w:ascii="Arial" w:eastAsia="Times New Roman" w:hAnsi="Arial" w:cs="Arial"/>
          <w:sz w:val="20"/>
          <w:szCs w:val="20"/>
        </w:rPr>
      </w:pPr>
      <w:r w:rsidRPr="00E93092">
        <w:rPr>
          <w:rFonts w:ascii="Arial" w:eastAsia="Times New Roman" w:hAnsi="Arial" w:cs="Arial"/>
          <w:sz w:val="20"/>
          <w:szCs w:val="20"/>
        </w:rPr>
        <w:t>wystąpienia warunków atmosferycznych, terenowych lub wodnych utrudniających wykonanie umowy, które spowodowały niezawinione i niemożliwe do uniknięcia przez wykonawcę opóźnienie, w szczególności długotrwałe opady atmosferyczne, wysokie stany wód gruntowych, lokalne podtopienia, stany zagrożenia powodziowego,</w:t>
      </w:r>
    </w:p>
    <w:p w14:paraId="08A4AB5B" w14:textId="77777777" w:rsidR="00E93092" w:rsidRPr="00E93092" w:rsidRDefault="00E93092">
      <w:pPr>
        <w:widowControl w:val="0"/>
        <w:numPr>
          <w:ilvl w:val="0"/>
          <w:numId w:val="51"/>
        </w:numPr>
        <w:autoSpaceDE w:val="0"/>
        <w:autoSpaceDN w:val="0"/>
        <w:adjustRightInd w:val="0"/>
        <w:spacing w:after="0"/>
        <w:ind w:left="641" w:hanging="357"/>
        <w:jc w:val="both"/>
        <w:rPr>
          <w:rFonts w:ascii="Arial" w:eastAsia="Times New Roman" w:hAnsi="Arial" w:cs="Arial"/>
          <w:sz w:val="20"/>
          <w:szCs w:val="20"/>
        </w:rPr>
      </w:pPr>
      <w:r w:rsidRPr="00E93092">
        <w:rPr>
          <w:rFonts w:ascii="Arial" w:eastAsia="Times New Roman" w:hAnsi="Arial" w:cs="Arial"/>
          <w:sz w:val="20"/>
          <w:szCs w:val="20"/>
        </w:rPr>
        <w:t xml:space="preserve">wstrzymania realizacji prac objętych umową, co uniemożliwia terminowe zakończenie realizacji </w:t>
      </w:r>
      <w:r w:rsidRPr="00E93092">
        <w:rPr>
          <w:rFonts w:ascii="Arial" w:eastAsia="Times New Roman" w:hAnsi="Arial" w:cs="Arial"/>
          <w:sz w:val="20"/>
          <w:szCs w:val="20"/>
        </w:rPr>
        <w:lastRenderedPageBreak/>
        <w:t>przedmiotu umowy,</w:t>
      </w:r>
    </w:p>
    <w:p w14:paraId="304E6CD8" w14:textId="77777777" w:rsidR="00E93092" w:rsidRPr="00E93092" w:rsidRDefault="00E93092">
      <w:pPr>
        <w:widowControl w:val="0"/>
        <w:numPr>
          <w:ilvl w:val="0"/>
          <w:numId w:val="51"/>
        </w:numPr>
        <w:autoSpaceDE w:val="0"/>
        <w:autoSpaceDN w:val="0"/>
        <w:adjustRightInd w:val="0"/>
        <w:spacing w:after="0"/>
        <w:ind w:left="641" w:hanging="357"/>
        <w:jc w:val="both"/>
        <w:rPr>
          <w:rFonts w:ascii="Arial" w:eastAsia="Times New Roman" w:hAnsi="Arial" w:cs="Arial"/>
          <w:sz w:val="20"/>
          <w:szCs w:val="20"/>
        </w:rPr>
      </w:pPr>
      <w:r w:rsidRPr="00E93092">
        <w:rPr>
          <w:rFonts w:ascii="Arial" w:eastAsia="Times New Roman" w:hAnsi="Arial" w:cs="Arial"/>
          <w:sz w:val="20"/>
          <w:szCs w:val="20"/>
        </w:rPr>
        <w:t>wystąpienia „siły wyższej”, wydarzeń nieprzewidywalnych i poza kontrolą stron niniejszej umowy, występujących po podpisaniu umowy i powodujących niemożliwość wywiązania się z umowy w jej obecnym brzmieniu np. wyjątkowo niesprzyjające warunki atmosferyczne, wichury, nawałnice klęski żywiołowe, huragan, powódź, katastrofy transportowe, pożar, eksplozje, wojna, strajk, nieprzewidziane zdarzenia wpływające istotnie na stan zdrowia oraz inne nadzwyczajne wydarzenia, których zaistnienie leży poza zasięgiem i kontrolą układających się stron. Strony są zobowiązane do powiadomienia się nawzajem w formie pisemnej w ciągu 3 dni o wystąpieniu i zakończeniu zdarzenia określonego jako „siła wyższa” wraz odpowiednimi dowodami i wnioskami,</w:t>
      </w:r>
    </w:p>
    <w:p w14:paraId="4BB26971" w14:textId="77777777" w:rsidR="00E93092" w:rsidRPr="00E93092" w:rsidRDefault="00E93092">
      <w:pPr>
        <w:widowControl w:val="0"/>
        <w:numPr>
          <w:ilvl w:val="0"/>
          <w:numId w:val="51"/>
        </w:numPr>
        <w:autoSpaceDE w:val="0"/>
        <w:autoSpaceDN w:val="0"/>
        <w:adjustRightInd w:val="0"/>
        <w:spacing w:after="0"/>
        <w:ind w:left="641" w:hanging="357"/>
        <w:jc w:val="both"/>
        <w:rPr>
          <w:rFonts w:ascii="Arial" w:eastAsia="Times New Roman" w:hAnsi="Arial" w:cs="Arial"/>
          <w:sz w:val="20"/>
          <w:szCs w:val="20"/>
        </w:rPr>
      </w:pPr>
      <w:r w:rsidRPr="00E93092">
        <w:rPr>
          <w:rFonts w:ascii="Arial" w:eastAsia="Times New Roman" w:hAnsi="Arial" w:cs="Arial"/>
          <w:sz w:val="20"/>
          <w:szCs w:val="20"/>
        </w:rPr>
        <w:t>wystąpienia okoliczności niezależnych od Wykonawcy i Zamawiającego skutkujących niemożliwością dotrzymania terminu realizacji przedmiotu umowy,</w:t>
      </w:r>
    </w:p>
    <w:p w14:paraId="1683FF20" w14:textId="77777777" w:rsidR="00E93092" w:rsidRPr="00E93092" w:rsidRDefault="00E93092">
      <w:pPr>
        <w:widowControl w:val="0"/>
        <w:numPr>
          <w:ilvl w:val="0"/>
          <w:numId w:val="51"/>
        </w:numPr>
        <w:autoSpaceDE w:val="0"/>
        <w:autoSpaceDN w:val="0"/>
        <w:adjustRightInd w:val="0"/>
        <w:spacing w:after="0"/>
        <w:ind w:left="641" w:hanging="357"/>
        <w:jc w:val="both"/>
        <w:rPr>
          <w:rFonts w:ascii="Arial" w:eastAsia="Times New Roman" w:hAnsi="Arial" w:cs="Arial"/>
          <w:sz w:val="20"/>
          <w:szCs w:val="20"/>
        </w:rPr>
      </w:pPr>
      <w:r w:rsidRPr="00E93092">
        <w:rPr>
          <w:rFonts w:ascii="Arial" w:eastAsia="Times New Roman" w:hAnsi="Arial" w:cs="Arial"/>
          <w:sz w:val="20"/>
          <w:szCs w:val="20"/>
        </w:rPr>
        <w:t>zmiany obowiązujących przepisów, jeżeli zgodnie z nimi konieczne będzie dostosowanie treści umowy do aktualnego stanu prawnego,</w:t>
      </w:r>
    </w:p>
    <w:p w14:paraId="60DF37C1" w14:textId="77777777" w:rsidR="00C965C4" w:rsidRPr="00115019" w:rsidRDefault="00E93092">
      <w:pPr>
        <w:widowControl w:val="0"/>
        <w:numPr>
          <w:ilvl w:val="0"/>
          <w:numId w:val="51"/>
        </w:numPr>
        <w:autoSpaceDE w:val="0"/>
        <w:autoSpaceDN w:val="0"/>
        <w:adjustRightInd w:val="0"/>
        <w:spacing w:after="0"/>
        <w:ind w:left="641" w:hanging="357"/>
        <w:jc w:val="both"/>
        <w:rPr>
          <w:rFonts w:ascii="Arial" w:eastAsia="Times New Roman" w:hAnsi="Arial" w:cs="Arial"/>
          <w:sz w:val="20"/>
          <w:szCs w:val="20"/>
        </w:rPr>
      </w:pPr>
      <w:r w:rsidRPr="00E93092">
        <w:rPr>
          <w:rFonts w:ascii="Arial" w:eastAsia="Times New Roman" w:hAnsi="Arial" w:cs="Arial"/>
          <w:sz w:val="20"/>
          <w:szCs w:val="20"/>
        </w:rPr>
        <w:t>konieczności wykonania prac archeologicznych na terenie budowy.</w:t>
      </w:r>
    </w:p>
    <w:p w14:paraId="6E6ACBBD" w14:textId="77777777" w:rsidR="00E93092" w:rsidRPr="0094202B" w:rsidRDefault="003233B5" w:rsidP="0094202B">
      <w:pPr>
        <w:numPr>
          <w:ilvl w:val="0"/>
          <w:numId w:val="45"/>
        </w:numPr>
        <w:spacing w:after="0"/>
        <w:jc w:val="both"/>
        <w:rPr>
          <w:rFonts w:ascii="Arial" w:eastAsia="Times New Roman" w:hAnsi="Arial" w:cs="Arial"/>
          <w:sz w:val="20"/>
          <w:szCs w:val="20"/>
        </w:rPr>
      </w:pPr>
      <w:r w:rsidRPr="0094202B">
        <w:rPr>
          <w:rFonts w:ascii="Arial" w:eastAsia="Times New Roman" w:hAnsi="Arial" w:cs="Arial"/>
          <w:sz w:val="20"/>
          <w:szCs w:val="20"/>
        </w:rPr>
        <w:t xml:space="preserve">Zamawiający przewiduje możliwość dokonania zmiany postanowień zawartej umowy w stosunku do treści oferty </w:t>
      </w:r>
      <w:r w:rsidR="00E93092" w:rsidRPr="0094202B">
        <w:rPr>
          <w:rFonts w:ascii="Arial" w:eastAsia="Times New Roman" w:hAnsi="Arial" w:cs="Arial"/>
          <w:sz w:val="20"/>
          <w:szCs w:val="20"/>
        </w:rPr>
        <w:t>zakresu przedmiotu zamówienia pod warunkiem, że jest korzystna dla Zamawiającego lub zaszły okoliczności, których nie można było przewidzieć w chwili zawarcia umowy.</w:t>
      </w:r>
    </w:p>
    <w:p w14:paraId="12170FB1" w14:textId="77777777" w:rsidR="00E93092" w:rsidRPr="0094202B" w:rsidRDefault="003233B5" w:rsidP="0094202B">
      <w:pPr>
        <w:numPr>
          <w:ilvl w:val="0"/>
          <w:numId w:val="45"/>
        </w:numPr>
        <w:spacing w:after="0"/>
        <w:jc w:val="both"/>
        <w:rPr>
          <w:rFonts w:ascii="Arial" w:eastAsia="Times New Roman" w:hAnsi="Arial" w:cs="Arial"/>
          <w:sz w:val="20"/>
          <w:szCs w:val="20"/>
        </w:rPr>
      </w:pPr>
      <w:r w:rsidRPr="0094202B">
        <w:rPr>
          <w:rFonts w:ascii="Arial" w:eastAsia="Times New Roman" w:hAnsi="Arial" w:cs="Arial"/>
          <w:sz w:val="20"/>
          <w:szCs w:val="20"/>
        </w:rPr>
        <w:t>Zamawiający przewiduje możliwość dokonania zmiany</w:t>
      </w:r>
      <w:r w:rsidR="00E93092" w:rsidRPr="0094202B">
        <w:rPr>
          <w:rFonts w:ascii="Arial" w:eastAsia="Times New Roman" w:hAnsi="Arial" w:cs="Arial"/>
          <w:sz w:val="20"/>
          <w:szCs w:val="20"/>
        </w:rPr>
        <w:t xml:space="preserve"> dokonan</w:t>
      </w:r>
      <w:r w:rsidRPr="0094202B">
        <w:rPr>
          <w:rFonts w:ascii="Arial" w:eastAsia="Times New Roman" w:hAnsi="Arial" w:cs="Arial"/>
          <w:sz w:val="20"/>
          <w:szCs w:val="20"/>
        </w:rPr>
        <w:t>ej</w:t>
      </w:r>
      <w:r w:rsidR="00E93092" w:rsidRPr="0094202B">
        <w:rPr>
          <w:rFonts w:ascii="Arial" w:eastAsia="Times New Roman" w:hAnsi="Arial" w:cs="Arial"/>
          <w:sz w:val="20"/>
          <w:szCs w:val="20"/>
        </w:rPr>
        <w:t xml:space="preserve"> na podstawie art. 23 pkt 1 ustawy Prawo budowlane – zmiana w rozwiązaniach projektowych, jeżeli są one uzasadnione koniecznością zwiększenia bezpieczeństwa realizacji robót budowlanych lub usprawnienia procesu budowy.</w:t>
      </w:r>
    </w:p>
    <w:p w14:paraId="19C1C0DC" w14:textId="77777777" w:rsidR="00E93092" w:rsidRPr="0094202B" w:rsidRDefault="003233B5" w:rsidP="0094202B">
      <w:pPr>
        <w:numPr>
          <w:ilvl w:val="0"/>
          <w:numId w:val="45"/>
        </w:numPr>
        <w:spacing w:after="0"/>
        <w:jc w:val="both"/>
        <w:rPr>
          <w:rFonts w:ascii="Arial" w:eastAsia="Times New Roman" w:hAnsi="Arial" w:cs="Arial"/>
          <w:sz w:val="20"/>
          <w:szCs w:val="20"/>
        </w:rPr>
      </w:pPr>
      <w:r w:rsidRPr="0094202B">
        <w:rPr>
          <w:rFonts w:ascii="Arial" w:eastAsia="Times New Roman" w:hAnsi="Arial" w:cs="Arial"/>
          <w:sz w:val="20"/>
          <w:szCs w:val="20"/>
        </w:rPr>
        <w:t>Zamawiający przewiduje możliwość dokonania zmiany</w:t>
      </w:r>
      <w:r w:rsidR="00E93092" w:rsidRPr="0094202B">
        <w:rPr>
          <w:rFonts w:ascii="Arial" w:eastAsia="Times New Roman" w:hAnsi="Arial" w:cs="Arial"/>
          <w:sz w:val="20"/>
          <w:szCs w:val="20"/>
        </w:rPr>
        <w:t xml:space="preserve"> dokonan</w:t>
      </w:r>
      <w:r w:rsidRPr="0094202B">
        <w:rPr>
          <w:rFonts w:ascii="Arial" w:eastAsia="Times New Roman" w:hAnsi="Arial" w:cs="Arial"/>
          <w:sz w:val="20"/>
          <w:szCs w:val="20"/>
        </w:rPr>
        <w:t>ej</w:t>
      </w:r>
      <w:r w:rsidR="00E93092" w:rsidRPr="0094202B">
        <w:rPr>
          <w:rFonts w:ascii="Arial" w:eastAsia="Times New Roman" w:hAnsi="Arial" w:cs="Arial"/>
          <w:sz w:val="20"/>
          <w:szCs w:val="20"/>
        </w:rPr>
        <w:t xml:space="preserve"> na podstawie art. 20 ust. 1 pkt 4 lit. b) ustawy Prawo budowlane uzgodniona możliwość wprowadzenia rozwiązań zamiennych w stosunku do przewidzianych w projekcie, zgłoszonych przez kierownika budowy lub inspektora nadzoru inwestorskiego.</w:t>
      </w:r>
    </w:p>
    <w:p w14:paraId="39107D4E" w14:textId="77777777" w:rsidR="00E93092" w:rsidRPr="0094202B" w:rsidRDefault="003233B5" w:rsidP="0094202B">
      <w:pPr>
        <w:numPr>
          <w:ilvl w:val="0"/>
          <w:numId w:val="45"/>
        </w:numPr>
        <w:spacing w:after="0"/>
        <w:jc w:val="both"/>
        <w:rPr>
          <w:rFonts w:ascii="Arial" w:eastAsia="Times New Roman" w:hAnsi="Arial" w:cs="Arial"/>
          <w:sz w:val="20"/>
          <w:szCs w:val="20"/>
        </w:rPr>
      </w:pPr>
      <w:r w:rsidRPr="0094202B">
        <w:rPr>
          <w:rFonts w:ascii="Arial" w:eastAsia="Times New Roman" w:hAnsi="Arial" w:cs="Arial"/>
          <w:sz w:val="20"/>
          <w:szCs w:val="20"/>
        </w:rPr>
        <w:t>Zamawiający przewiduje możliwość dokonania zmiany</w:t>
      </w:r>
      <w:r w:rsidR="00E93092" w:rsidRPr="0094202B">
        <w:rPr>
          <w:rFonts w:ascii="Arial" w:eastAsia="Times New Roman" w:hAnsi="Arial" w:cs="Arial"/>
          <w:sz w:val="20"/>
          <w:szCs w:val="20"/>
        </w:rPr>
        <w:t xml:space="preserve"> wynagrodzenia Wykonawcy za wykonanie zamówienia w związku z ograniczeniem zakresu prac przez Zamawiającego. W takim przypadku wysokość wynagrodzenia zostanie pomniejszona o niewykonane prace.</w:t>
      </w:r>
    </w:p>
    <w:p w14:paraId="48A3FAD1" w14:textId="77777777" w:rsidR="00E93092" w:rsidRPr="0094202B" w:rsidRDefault="003233B5" w:rsidP="0094202B">
      <w:pPr>
        <w:numPr>
          <w:ilvl w:val="0"/>
          <w:numId w:val="45"/>
        </w:numPr>
        <w:spacing w:after="0"/>
        <w:jc w:val="both"/>
        <w:rPr>
          <w:rFonts w:ascii="Arial" w:eastAsia="Times New Roman" w:hAnsi="Arial" w:cs="Arial"/>
          <w:sz w:val="20"/>
          <w:szCs w:val="20"/>
        </w:rPr>
      </w:pPr>
      <w:r w:rsidRPr="0094202B">
        <w:rPr>
          <w:rFonts w:ascii="Arial" w:eastAsia="Times New Roman" w:hAnsi="Arial" w:cs="Arial"/>
          <w:sz w:val="20"/>
          <w:szCs w:val="20"/>
        </w:rPr>
        <w:t>Zamawiający przewiduje możliwość dokonania zmiany</w:t>
      </w:r>
      <w:r w:rsidR="00E93092" w:rsidRPr="0094202B">
        <w:rPr>
          <w:rFonts w:ascii="Arial" w:eastAsia="Times New Roman" w:hAnsi="Arial" w:cs="Arial"/>
          <w:sz w:val="20"/>
          <w:szCs w:val="20"/>
        </w:rPr>
        <w:t xml:space="preserve"> zakresu robót i wynagrodzenia w związku </w:t>
      </w:r>
      <w:r w:rsidR="00D527BE" w:rsidRPr="0094202B">
        <w:rPr>
          <w:rFonts w:ascii="Arial" w:eastAsia="Times New Roman" w:hAnsi="Arial" w:cs="Arial"/>
          <w:sz w:val="20"/>
          <w:szCs w:val="20"/>
        </w:rPr>
        <w:br/>
      </w:r>
      <w:r w:rsidR="00E93092" w:rsidRPr="0094202B">
        <w:rPr>
          <w:rFonts w:ascii="Arial" w:eastAsia="Times New Roman" w:hAnsi="Arial" w:cs="Arial"/>
          <w:sz w:val="20"/>
          <w:szCs w:val="20"/>
        </w:rPr>
        <w:t>z koniecznością wykonania zamówienia dodatkowego.</w:t>
      </w:r>
    </w:p>
    <w:p w14:paraId="55DA09D4" w14:textId="77777777" w:rsidR="00E93092" w:rsidRPr="0094202B" w:rsidRDefault="003233B5" w:rsidP="0094202B">
      <w:pPr>
        <w:numPr>
          <w:ilvl w:val="0"/>
          <w:numId w:val="45"/>
        </w:numPr>
        <w:spacing w:after="0"/>
        <w:jc w:val="both"/>
        <w:rPr>
          <w:rFonts w:ascii="Arial" w:eastAsia="Times New Roman" w:hAnsi="Arial" w:cs="Arial"/>
          <w:sz w:val="20"/>
          <w:szCs w:val="20"/>
        </w:rPr>
      </w:pPr>
      <w:r w:rsidRPr="0094202B">
        <w:rPr>
          <w:rFonts w:ascii="Arial" w:eastAsia="Times New Roman" w:hAnsi="Arial" w:cs="Arial"/>
          <w:sz w:val="20"/>
          <w:szCs w:val="20"/>
        </w:rPr>
        <w:t>Zamawiający przewiduje możliwość dokonania zmiany</w:t>
      </w:r>
      <w:r w:rsidR="00E93092" w:rsidRPr="0094202B">
        <w:rPr>
          <w:rFonts w:ascii="Arial" w:eastAsia="Times New Roman" w:hAnsi="Arial" w:cs="Arial"/>
          <w:sz w:val="20"/>
          <w:szCs w:val="20"/>
        </w:rPr>
        <w:t xml:space="preserve"> zakresu robót i wynagrodzenia w związku </w:t>
      </w:r>
      <w:r w:rsidR="00D527BE" w:rsidRPr="0094202B">
        <w:rPr>
          <w:rFonts w:ascii="Arial" w:eastAsia="Times New Roman" w:hAnsi="Arial" w:cs="Arial"/>
          <w:sz w:val="20"/>
          <w:szCs w:val="20"/>
        </w:rPr>
        <w:br/>
      </w:r>
      <w:r w:rsidR="00E93092" w:rsidRPr="0094202B">
        <w:rPr>
          <w:rFonts w:ascii="Arial" w:eastAsia="Times New Roman" w:hAnsi="Arial" w:cs="Arial"/>
          <w:sz w:val="20"/>
          <w:szCs w:val="20"/>
        </w:rPr>
        <w:t>z aktualizacją rozwiązań ze względu na postęp technologiczny lub gdyby zastosowanie przewidzianych rozwiązań groziło niewykonaniem lub wadliwym wykonaniem projektu.</w:t>
      </w:r>
    </w:p>
    <w:p w14:paraId="28B7E50E" w14:textId="77777777" w:rsidR="00241554" w:rsidRPr="0094202B" w:rsidRDefault="00241554" w:rsidP="0094202B">
      <w:pPr>
        <w:numPr>
          <w:ilvl w:val="0"/>
          <w:numId w:val="45"/>
        </w:numPr>
        <w:spacing w:after="0"/>
        <w:jc w:val="both"/>
        <w:rPr>
          <w:rFonts w:ascii="Arial" w:eastAsia="Times New Roman" w:hAnsi="Arial" w:cs="Arial"/>
          <w:sz w:val="20"/>
          <w:szCs w:val="20"/>
        </w:rPr>
      </w:pPr>
      <w:bookmarkStart w:id="9" w:name="_Hlk91616268"/>
      <w:r w:rsidRPr="0094202B">
        <w:rPr>
          <w:rFonts w:ascii="Arial" w:eastAsia="Times New Roman" w:hAnsi="Arial" w:cs="Arial"/>
          <w:sz w:val="20"/>
          <w:szCs w:val="20"/>
        </w:rPr>
        <w:t>Ponadto Zamawiający przewiduje możliwość dokonania zmian</w:t>
      </w:r>
      <w:r w:rsidR="003427FA" w:rsidRPr="0094202B">
        <w:rPr>
          <w:rFonts w:ascii="Arial" w:eastAsia="Times New Roman" w:hAnsi="Arial" w:cs="Arial"/>
          <w:sz w:val="20"/>
          <w:szCs w:val="20"/>
        </w:rPr>
        <w:t xml:space="preserve"> niniejszej umowy</w:t>
      </w:r>
      <w:r w:rsidRPr="0094202B">
        <w:rPr>
          <w:rFonts w:ascii="Arial" w:eastAsia="Times New Roman" w:hAnsi="Arial" w:cs="Arial"/>
          <w:sz w:val="20"/>
          <w:szCs w:val="20"/>
        </w:rPr>
        <w:t xml:space="preserve"> w zakresie zmiany:</w:t>
      </w:r>
    </w:p>
    <w:bookmarkEnd w:id="9"/>
    <w:p w14:paraId="31DB182A" w14:textId="77777777" w:rsidR="00E93092" w:rsidRPr="00115019" w:rsidRDefault="00E93092">
      <w:pPr>
        <w:pStyle w:val="Akapitzlist"/>
        <w:widowControl w:val="0"/>
        <w:numPr>
          <w:ilvl w:val="0"/>
          <w:numId w:val="53"/>
        </w:numPr>
        <w:tabs>
          <w:tab w:val="num" w:pos="1448"/>
        </w:tabs>
        <w:autoSpaceDE w:val="0"/>
        <w:autoSpaceDN w:val="0"/>
        <w:adjustRightInd w:val="0"/>
        <w:spacing w:after="0"/>
        <w:jc w:val="both"/>
        <w:rPr>
          <w:rFonts w:ascii="Arial" w:hAnsi="Arial" w:cs="Arial"/>
          <w:sz w:val="20"/>
          <w:szCs w:val="20"/>
        </w:rPr>
      </w:pPr>
      <w:r w:rsidRPr="00115019">
        <w:rPr>
          <w:rFonts w:ascii="Arial" w:hAnsi="Arial" w:cs="Arial"/>
          <w:sz w:val="20"/>
          <w:szCs w:val="20"/>
        </w:rPr>
        <w:t xml:space="preserve">nazw, siedziby stron umowy, numerów kont bankowych, innych danych identyfikacyjnych. </w:t>
      </w:r>
    </w:p>
    <w:p w14:paraId="3D3AC113" w14:textId="77777777" w:rsidR="00E93092" w:rsidRPr="00115019" w:rsidRDefault="00EB150C">
      <w:pPr>
        <w:pStyle w:val="Akapitzlist"/>
        <w:widowControl w:val="0"/>
        <w:numPr>
          <w:ilvl w:val="0"/>
          <w:numId w:val="53"/>
        </w:numPr>
        <w:tabs>
          <w:tab w:val="num" w:pos="1448"/>
        </w:tabs>
        <w:autoSpaceDE w:val="0"/>
        <w:autoSpaceDN w:val="0"/>
        <w:adjustRightInd w:val="0"/>
        <w:spacing w:after="0"/>
        <w:jc w:val="both"/>
        <w:rPr>
          <w:rFonts w:ascii="Arial" w:hAnsi="Arial" w:cs="Arial"/>
          <w:sz w:val="20"/>
          <w:szCs w:val="20"/>
        </w:rPr>
      </w:pPr>
      <w:r w:rsidRPr="00115019">
        <w:rPr>
          <w:rFonts w:ascii="Arial" w:hAnsi="Arial" w:cs="Arial"/>
          <w:sz w:val="20"/>
          <w:szCs w:val="20"/>
        </w:rPr>
        <w:t>Z</w:t>
      </w:r>
      <w:r w:rsidR="00241554" w:rsidRPr="00115019">
        <w:rPr>
          <w:rFonts w:ascii="Arial" w:hAnsi="Arial" w:cs="Arial"/>
          <w:sz w:val="20"/>
          <w:szCs w:val="20"/>
        </w:rPr>
        <w:t>miany</w:t>
      </w:r>
      <w:r w:rsidR="00B80C5D">
        <w:rPr>
          <w:rFonts w:ascii="Arial" w:hAnsi="Arial" w:cs="Arial"/>
          <w:sz w:val="20"/>
          <w:szCs w:val="20"/>
        </w:rPr>
        <w:t xml:space="preserve"> </w:t>
      </w:r>
      <w:r w:rsidR="00241554" w:rsidRPr="00115019">
        <w:rPr>
          <w:rFonts w:ascii="Arial" w:hAnsi="Arial" w:cs="Arial"/>
          <w:sz w:val="20"/>
          <w:szCs w:val="20"/>
        </w:rPr>
        <w:t>p</w:t>
      </w:r>
      <w:r w:rsidR="00E93092" w:rsidRPr="00115019">
        <w:rPr>
          <w:rFonts w:ascii="Arial" w:hAnsi="Arial" w:cs="Arial"/>
          <w:sz w:val="20"/>
          <w:szCs w:val="20"/>
        </w:rPr>
        <w:t xml:space="preserve">odwykonawcy lub zakresu zamówienia powierzonego </w:t>
      </w:r>
      <w:r w:rsidR="00241554" w:rsidRPr="00115019">
        <w:rPr>
          <w:rFonts w:ascii="Arial" w:hAnsi="Arial" w:cs="Arial"/>
          <w:sz w:val="20"/>
          <w:szCs w:val="20"/>
        </w:rPr>
        <w:t>p</w:t>
      </w:r>
      <w:r w:rsidR="00E93092" w:rsidRPr="00115019">
        <w:rPr>
          <w:rFonts w:ascii="Arial" w:hAnsi="Arial" w:cs="Arial"/>
          <w:sz w:val="20"/>
          <w:szCs w:val="20"/>
        </w:rPr>
        <w:t xml:space="preserve">odwykonawcy, pod warunkiem spełnienia wymagań określonych w § </w:t>
      </w:r>
      <w:r w:rsidR="00E77EDC" w:rsidRPr="00115019">
        <w:rPr>
          <w:rFonts w:ascii="Arial" w:hAnsi="Arial" w:cs="Arial"/>
          <w:sz w:val="20"/>
          <w:szCs w:val="20"/>
        </w:rPr>
        <w:t>8</w:t>
      </w:r>
      <w:r w:rsidR="00E93092" w:rsidRPr="00115019">
        <w:rPr>
          <w:rFonts w:ascii="Arial" w:hAnsi="Arial" w:cs="Arial"/>
          <w:sz w:val="20"/>
          <w:szCs w:val="20"/>
        </w:rPr>
        <w:t xml:space="preserve"> niniejszej umowy.</w:t>
      </w:r>
    </w:p>
    <w:p w14:paraId="120DCA20" w14:textId="77777777" w:rsidR="00E93092" w:rsidRPr="00115019" w:rsidRDefault="00C965C4">
      <w:pPr>
        <w:pStyle w:val="Akapitzlist"/>
        <w:widowControl w:val="0"/>
        <w:numPr>
          <w:ilvl w:val="0"/>
          <w:numId w:val="53"/>
        </w:numPr>
        <w:tabs>
          <w:tab w:val="num" w:pos="1448"/>
        </w:tabs>
        <w:autoSpaceDE w:val="0"/>
        <w:autoSpaceDN w:val="0"/>
        <w:adjustRightInd w:val="0"/>
        <w:spacing w:after="0"/>
        <w:jc w:val="both"/>
        <w:rPr>
          <w:rFonts w:ascii="Arial" w:hAnsi="Arial" w:cs="Arial"/>
          <w:sz w:val="20"/>
          <w:szCs w:val="20"/>
        </w:rPr>
      </w:pPr>
      <w:r w:rsidRPr="00115019">
        <w:rPr>
          <w:rFonts w:ascii="Arial" w:hAnsi="Arial" w:cs="Arial"/>
          <w:sz w:val="20"/>
          <w:szCs w:val="20"/>
        </w:rPr>
        <w:t xml:space="preserve">osób </w:t>
      </w:r>
      <w:r w:rsidR="00E93092" w:rsidRPr="00115019">
        <w:rPr>
          <w:rFonts w:ascii="Arial" w:hAnsi="Arial" w:cs="Arial"/>
          <w:sz w:val="20"/>
          <w:szCs w:val="20"/>
        </w:rPr>
        <w:t>odpowiedzialnych</w:t>
      </w:r>
      <w:r w:rsidR="00B80C5D">
        <w:rPr>
          <w:rFonts w:ascii="Arial" w:hAnsi="Arial" w:cs="Arial"/>
          <w:sz w:val="20"/>
          <w:szCs w:val="20"/>
        </w:rPr>
        <w:t xml:space="preserve"> </w:t>
      </w:r>
      <w:r w:rsidR="00E93092" w:rsidRPr="00115019">
        <w:rPr>
          <w:rFonts w:ascii="Arial" w:hAnsi="Arial" w:cs="Arial"/>
          <w:sz w:val="20"/>
          <w:szCs w:val="20"/>
        </w:rPr>
        <w:t>za kontakty i nadzór nad przedmiotem umowy</w:t>
      </w:r>
      <w:r w:rsidR="00241554" w:rsidRPr="00115019">
        <w:rPr>
          <w:rFonts w:ascii="Arial" w:hAnsi="Arial" w:cs="Arial"/>
          <w:sz w:val="20"/>
          <w:szCs w:val="20"/>
        </w:rPr>
        <w:t>, o ile spełniają one warunki określone w SWZ.</w:t>
      </w:r>
    </w:p>
    <w:p w14:paraId="360FE765" w14:textId="77777777" w:rsidR="00E93092" w:rsidRPr="00115019" w:rsidRDefault="00E93092">
      <w:pPr>
        <w:pStyle w:val="Akapitzlist"/>
        <w:widowControl w:val="0"/>
        <w:numPr>
          <w:ilvl w:val="0"/>
          <w:numId w:val="53"/>
        </w:numPr>
        <w:tabs>
          <w:tab w:val="num" w:pos="1448"/>
        </w:tabs>
        <w:autoSpaceDE w:val="0"/>
        <w:autoSpaceDN w:val="0"/>
        <w:adjustRightInd w:val="0"/>
        <w:spacing w:after="0"/>
        <w:jc w:val="both"/>
        <w:rPr>
          <w:rFonts w:ascii="Arial" w:hAnsi="Arial" w:cs="Arial"/>
          <w:sz w:val="20"/>
          <w:szCs w:val="20"/>
        </w:rPr>
      </w:pPr>
      <w:r w:rsidRPr="00115019">
        <w:rPr>
          <w:rFonts w:ascii="Arial" w:hAnsi="Arial" w:cs="Arial"/>
          <w:sz w:val="20"/>
          <w:szCs w:val="20"/>
        </w:rPr>
        <w:t>formy zabezpieczenia należytego wykonania umowy.</w:t>
      </w:r>
    </w:p>
    <w:p w14:paraId="1B2CE942" w14:textId="77777777" w:rsidR="00E93092" w:rsidRPr="00115019" w:rsidRDefault="00241554">
      <w:pPr>
        <w:pStyle w:val="Akapitzlist"/>
        <w:widowControl w:val="0"/>
        <w:numPr>
          <w:ilvl w:val="0"/>
          <w:numId w:val="53"/>
        </w:numPr>
        <w:tabs>
          <w:tab w:val="num" w:pos="1448"/>
        </w:tabs>
        <w:autoSpaceDE w:val="0"/>
        <w:autoSpaceDN w:val="0"/>
        <w:adjustRightInd w:val="0"/>
        <w:spacing w:after="0"/>
        <w:jc w:val="both"/>
        <w:rPr>
          <w:rFonts w:ascii="Arial" w:hAnsi="Arial" w:cs="Arial"/>
          <w:sz w:val="20"/>
          <w:szCs w:val="20"/>
        </w:rPr>
      </w:pPr>
      <w:r w:rsidRPr="00115019">
        <w:rPr>
          <w:rFonts w:ascii="Arial" w:hAnsi="Arial" w:cs="Arial"/>
          <w:sz w:val="20"/>
          <w:szCs w:val="20"/>
        </w:rPr>
        <w:t>z</w:t>
      </w:r>
      <w:r w:rsidR="00E93092" w:rsidRPr="00115019">
        <w:rPr>
          <w:rFonts w:ascii="Arial" w:hAnsi="Arial" w:cs="Arial"/>
          <w:sz w:val="20"/>
          <w:szCs w:val="20"/>
        </w:rPr>
        <w:t>mniejszeni</w:t>
      </w:r>
      <w:r w:rsidRPr="00115019">
        <w:rPr>
          <w:rFonts w:ascii="Arial" w:hAnsi="Arial" w:cs="Arial"/>
          <w:sz w:val="20"/>
          <w:szCs w:val="20"/>
        </w:rPr>
        <w:t>a</w:t>
      </w:r>
      <w:r w:rsidR="00E93092" w:rsidRPr="00115019">
        <w:rPr>
          <w:rFonts w:ascii="Arial" w:hAnsi="Arial" w:cs="Arial"/>
          <w:sz w:val="20"/>
          <w:szCs w:val="20"/>
        </w:rPr>
        <w:t xml:space="preserve"> zakresu robót i wynagrodzenia z przyczyn o obiektywnym charakterze, istotnej zmiany okoliczności powodującej, że wykonanie części zakresu realizacji umowy nie leży w interesie publicznym, czego nie można było przewidzieć w chwili jej zawarcia.</w:t>
      </w:r>
    </w:p>
    <w:p w14:paraId="24FD3B1B" w14:textId="77777777" w:rsidR="00E93092" w:rsidRPr="00115019" w:rsidRDefault="00241554">
      <w:pPr>
        <w:pStyle w:val="Akapitzlist"/>
        <w:widowControl w:val="0"/>
        <w:numPr>
          <w:ilvl w:val="0"/>
          <w:numId w:val="53"/>
        </w:numPr>
        <w:tabs>
          <w:tab w:val="num" w:pos="1448"/>
        </w:tabs>
        <w:autoSpaceDE w:val="0"/>
        <w:autoSpaceDN w:val="0"/>
        <w:adjustRightInd w:val="0"/>
        <w:spacing w:after="0"/>
        <w:jc w:val="both"/>
        <w:rPr>
          <w:rFonts w:ascii="Arial" w:hAnsi="Arial" w:cs="Arial"/>
          <w:sz w:val="20"/>
          <w:szCs w:val="20"/>
        </w:rPr>
      </w:pPr>
      <w:r w:rsidRPr="00115019">
        <w:rPr>
          <w:rFonts w:ascii="Arial" w:hAnsi="Arial" w:cs="Arial"/>
          <w:sz w:val="20"/>
          <w:szCs w:val="20"/>
        </w:rPr>
        <w:t>z</w:t>
      </w:r>
      <w:r w:rsidR="00E93092" w:rsidRPr="00115019">
        <w:rPr>
          <w:rFonts w:ascii="Arial" w:hAnsi="Arial" w:cs="Arial"/>
          <w:sz w:val="20"/>
          <w:szCs w:val="20"/>
        </w:rPr>
        <w:t>mian</w:t>
      </w:r>
      <w:r w:rsidRPr="00115019">
        <w:rPr>
          <w:rFonts w:ascii="Arial" w:hAnsi="Arial" w:cs="Arial"/>
          <w:sz w:val="20"/>
          <w:szCs w:val="20"/>
        </w:rPr>
        <w:t>y</w:t>
      </w:r>
      <w:r w:rsidR="00E93092" w:rsidRPr="00115019">
        <w:rPr>
          <w:rFonts w:ascii="Arial" w:hAnsi="Arial" w:cs="Arial"/>
          <w:sz w:val="20"/>
          <w:szCs w:val="20"/>
        </w:rPr>
        <w:t xml:space="preserve"> sposobu odbioru i rozliczania robót w przypadku wydłużenia terminu wykonania umowy z przyczyn niezależnych od Wykonawcy.</w:t>
      </w:r>
    </w:p>
    <w:p w14:paraId="21D14224" w14:textId="77777777" w:rsidR="00E93092" w:rsidRPr="004D23A8" w:rsidRDefault="00E93092">
      <w:pPr>
        <w:pStyle w:val="Akapitzlist"/>
        <w:widowControl w:val="0"/>
        <w:numPr>
          <w:ilvl w:val="0"/>
          <w:numId w:val="53"/>
        </w:numPr>
        <w:tabs>
          <w:tab w:val="num" w:pos="1448"/>
        </w:tabs>
        <w:autoSpaceDE w:val="0"/>
        <w:autoSpaceDN w:val="0"/>
        <w:adjustRightInd w:val="0"/>
        <w:spacing w:after="0"/>
        <w:jc w:val="both"/>
        <w:rPr>
          <w:rFonts w:ascii="Arial" w:hAnsi="Arial" w:cs="Arial"/>
          <w:sz w:val="20"/>
          <w:szCs w:val="20"/>
        </w:rPr>
      </w:pPr>
      <w:r w:rsidRPr="00115019">
        <w:rPr>
          <w:rFonts w:ascii="Arial" w:hAnsi="Arial" w:cs="Arial"/>
          <w:sz w:val="20"/>
          <w:szCs w:val="20"/>
        </w:rPr>
        <w:t xml:space="preserve">terminu płatności z przyczyn nie leżących po stronie Wykonawcy, w przypadku zmiany obowiązujących przepisów, jeżeli zgodnie z nimi konieczne będzie dostosowanie treści umowy </w:t>
      </w:r>
      <w:r w:rsidRPr="004D23A8">
        <w:rPr>
          <w:rFonts w:ascii="Arial" w:hAnsi="Arial" w:cs="Arial"/>
          <w:sz w:val="20"/>
          <w:szCs w:val="20"/>
        </w:rPr>
        <w:t>do aktualnego stanu prawnego.</w:t>
      </w:r>
    </w:p>
    <w:p w14:paraId="73E335EB" w14:textId="77777777" w:rsidR="00E93092" w:rsidRPr="0094202B" w:rsidRDefault="00E93092" w:rsidP="0094202B">
      <w:pPr>
        <w:numPr>
          <w:ilvl w:val="0"/>
          <w:numId w:val="45"/>
        </w:numPr>
        <w:spacing w:after="0"/>
        <w:jc w:val="both"/>
        <w:rPr>
          <w:rFonts w:ascii="Arial" w:eastAsia="Times New Roman" w:hAnsi="Arial" w:cs="Arial"/>
          <w:sz w:val="20"/>
          <w:szCs w:val="20"/>
        </w:rPr>
      </w:pPr>
      <w:r w:rsidRPr="0094202B">
        <w:rPr>
          <w:rFonts w:ascii="Arial" w:eastAsia="Times New Roman" w:hAnsi="Arial" w:cs="Arial"/>
          <w:sz w:val="20"/>
          <w:szCs w:val="20"/>
        </w:rPr>
        <w:t xml:space="preserve">W przypadku wystąpienia okoliczności stanowiących podstawę do zmian postanowień umowy Wykonawca zobowiązany jest do niezwłocznego poinformowania o tym fakcie Zamawiającego </w:t>
      </w:r>
      <w:r w:rsidRPr="0094202B">
        <w:rPr>
          <w:rFonts w:ascii="Arial" w:eastAsia="Times New Roman" w:hAnsi="Arial" w:cs="Arial"/>
          <w:sz w:val="20"/>
          <w:szCs w:val="20"/>
        </w:rPr>
        <w:br/>
        <w:t>i wystąpienia z wnioskiem o dokonanie zmian w przedmiotowej umowie.</w:t>
      </w:r>
    </w:p>
    <w:p w14:paraId="6E986637" w14:textId="77777777" w:rsidR="00E93092" w:rsidRPr="0094202B" w:rsidRDefault="00E93092" w:rsidP="0094202B">
      <w:pPr>
        <w:numPr>
          <w:ilvl w:val="0"/>
          <w:numId w:val="45"/>
        </w:numPr>
        <w:spacing w:after="0"/>
        <w:jc w:val="both"/>
        <w:rPr>
          <w:rFonts w:ascii="Arial" w:eastAsia="Times New Roman" w:hAnsi="Arial" w:cs="Arial"/>
          <w:sz w:val="20"/>
          <w:szCs w:val="20"/>
        </w:rPr>
      </w:pPr>
      <w:r w:rsidRPr="0094202B">
        <w:rPr>
          <w:rFonts w:ascii="Arial" w:eastAsia="Times New Roman" w:hAnsi="Arial" w:cs="Arial"/>
          <w:sz w:val="20"/>
          <w:szCs w:val="20"/>
        </w:rPr>
        <w:t>W przypadku wystąpienia okoliczności stanowiących podstawę do zmian postanowień umowy Zamawiający zobowiązany jest do niezwłocznego poinformowania na piśmie o tym fakcie Wykonawcy i  wystąpienia z wnioskiem o dokonanie zmian w przedmiotowej umowie.</w:t>
      </w:r>
    </w:p>
    <w:p w14:paraId="679630E8" w14:textId="77777777" w:rsidR="00E93092" w:rsidRPr="0094202B" w:rsidRDefault="00E93092" w:rsidP="0094202B">
      <w:pPr>
        <w:numPr>
          <w:ilvl w:val="0"/>
          <w:numId w:val="45"/>
        </w:numPr>
        <w:spacing w:after="0"/>
        <w:jc w:val="both"/>
        <w:rPr>
          <w:rFonts w:ascii="Arial" w:eastAsia="Times New Roman" w:hAnsi="Arial" w:cs="Arial"/>
          <w:sz w:val="20"/>
          <w:szCs w:val="20"/>
        </w:rPr>
      </w:pPr>
      <w:r w:rsidRPr="0094202B">
        <w:rPr>
          <w:rFonts w:ascii="Arial" w:eastAsia="Times New Roman" w:hAnsi="Arial" w:cs="Arial"/>
          <w:sz w:val="20"/>
          <w:szCs w:val="20"/>
        </w:rPr>
        <w:lastRenderedPageBreak/>
        <w:t xml:space="preserve">Jeżeli Zamawiający uzna, że okoliczności wskazane przez Wykonawcę, jako stanowiące podstawę do zmiany umowy nie są zasadne, Wykonawca zobowiązany jest do realizacji zadania zgodnie </w:t>
      </w:r>
      <w:r w:rsidRPr="0094202B">
        <w:rPr>
          <w:rFonts w:ascii="Arial" w:eastAsia="Times New Roman" w:hAnsi="Arial" w:cs="Arial"/>
          <w:sz w:val="20"/>
          <w:szCs w:val="20"/>
        </w:rPr>
        <w:br/>
        <w:t>z warunkami zawartymi w umowie. Zmiana umowy może nastąpić w formie pisemnej, pod rygorem nieważności takiego oświadczenia.</w:t>
      </w:r>
    </w:p>
    <w:p w14:paraId="07DF27E6" w14:textId="77777777" w:rsidR="004E587E" w:rsidRPr="0094202B" w:rsidRDefault="00E93092" w:rsidP="0094202B">
      <w:pPr>
        <w:numPr>
          <w:ilvl w:val="0"/>
          <w:numId w:val="45"/>
        </w:numPr>
        <w:spacing w:after="0"/>
        <w:jc w:val="both"/>
        <w:rPr>
          <w:rFonts w:ascii="Arial" w:eastAsia="Times New Roman" w:hAnsi="Arial" w:cs="Arial"/>
          <w:sz w:val="20"/>
          <w:szCs w:val="20"/>
        </w:rPr>
      </w:pPr>
      <w:r w:rsidRPr="0094202B">
        <w:rPr>
          <w:rFonts w:ascii="Arial" w:eastAsia="Times New Roman" w:hAnsi="Arial" w:cs="Arial"/>
          <w:sz w:val="20"/>
          <w:szCs w:val="20"/>
        </w:rPr>
        <w:t>Powyższe postanowienia stanowią katalog zmian, na które zamawiający może wyrazić zgodę. Powyższe postanowienia nie stanowią zobowiązania zamawiającego do wyrażenia zgody na ich wprowadzenie.</w:t>
      </w:r>
    </w:p>
    <w:p w14:paraId="170A6073" w14:textId="77777777" w:rsidR="005578C7" w:rsidRDefault="00E93092" w:rsidP="00AD376E">
      <w:pPr>
        <w:widowControl w:val="0"/>
        <w:tabs>
          <w:tab w:val="left" w:pos="10206"/>
        </w:tabs>
        <w:autoSpaceDE w:val="0"/>
        <w:autoSpaceDN w:val="0"/>
        <w:adjustRightInd w:val="0"/>
        <w:spacing w:after="0"/>
        <w:ind w:left="142" w:right="284" w:hanging="340"/>
        <w:jc w:val="center"/>
        <w:rPr>
          <w:rFonts w:ascii="Arial" w:eastAsia="Times New Roman" w:hAnsi="Arial" w:cs="Arial"/>
          <w:b/>
          <w:sz w:val="20"/>
          <w:szCs w:val="20"/>
          <w:lang w:eastAsia="pl-PL"/>
        </w:rPr>
      </w:pPr>
      <w:r w:rsidRPr="004E298C">
        <w:rPr>
          <w:rFonts w:ascii="Arial" w:eastAsia="Times New Roman" w:hAnsi="Arial" w:cs="Arial"/>
          <w:b/>
          <w:sz w:val="20"/>
          <w:szCs w:val="20"/>
          <w:lang w:eastAsia="pl-PL"/>
        </w:rPr>
        <w:t>§ 1</w:t>
      </w:r>
      <w:r w:rsidR="00BD7198" w:rsidRPr="004E298C">
        <w:rPr>
          <w:rFonts w:ascii="Arial" w:eastAsia="Times New Roman" w:hAnsi="Arial" w:cs="Arial"/>
          <w:b/>
          <w:sz w:val="20"/>
          <w:szCs w:val="20"/>
          <w:lang w:eastAsia="pl-PL"/>
        </w:rPr>
        <w:t>8</w:t>
      </w:r>
      <w:r w:rsidRPr="004E298C">
        <w:rPr>
          <w:rFonts w:ascii="Arial" w:eastAsia="Times New Roman" w:hAnsi="Arial" w:cs="Arial"/>
          <w:b/>
          <w:sz w:val="20"/>
          <w:szCs w:val="20"/>
          <w:lang w:eastAsia="pl-PL"/>
        </w:rPr>
        <w:t>.</w:t>
      </w:r>
    </w:p>
    <w:p w14:paraId="0422D09B" w14:textId="77777777" w:rsidR="00984598" w:rsidRPr="003A7EED" w:rsidRDefault="00984598" w:rsidP="00984598">
      <w:pPr>
        <w:widowControl w:val="0"/>
        <w:tabs>
          <w:tab w:val="left" w:pos="10206"/>
        </w:tabs>
        <w:autoSpaceDE w:val="0"/>
        <w:autoSpaceDN w:val="0"/>
        <w:adjustRightInd w:val="0"/>
        <w:spacing w:after="0"/>
        <w:ind w:left="142" w:right="284" w:hanging="340"/>
        <w:jc w:val="center"/>
        <w:rPr>
          <w:rFonts w:ascii="Arial" w:eastAsia="Times New Roman" w:hAnsi="Arial" w:cs="Arial"/>
          <w:b/>
          <w:sz w:val="20"/>
          <w:szCs w:val="20"/>
        </w:rPr>
      </w:pPr>
      <w:r w:rsidRPr="003A7EED">
        <w:rPr>
          <w:rFonts w:ascii="Arial" w:eastAsia="Times New Roman" w:hAnsi="Arial" w:cs="Arial"/>
          <w:b/>
          <w:sz w:val="20"/>
          <w:szCs w:val="20"/>
        </w:rPr>
        <w:t>Przetwarzanie i ochrona danych osobowych</w:t>
      </w:r>
    </w:p>
    <w:p w14:paraId="46A97FF5" w14:textId="77777777" w:rsidR="00984598" w:rsidRPr="000B45B7" w:rsidRDefault="00984598" w:rsidP="00984598">
      <w:pPr>
        <w:widowControl w:val="0"/>
        <w:numPr>
          <w:ilvl w:val="0"/>
          <w:numId w:val="85"/>
        </w:numPr>
        <w:tabs>
          <w:tab w:val="num" w:pos="426"/>
        </w:tabs>
        <w:autoSpaceDE w:val="0"/>
        <w:autoSpaceDN w:val="0"/>
        <w:adjustRightInd w:val="0"/>
        <w:spacing w:after="0"/>
        <w:ind w:left="426" w:hanging="426"/>
        <w:jc w:val="both"/>
        <w:rPr>
          <w:rFonts w:ascii="Arial" w:eastAsia="Times New Roman" w:hAnsi="Arial" w:cs="Arial"/>
          <w:sz w:val="20"/>
          <w:szCs w:val="20"/>
          <w:lang w:eastAsia="pl-PL"/>
        </w:rPr>
      </w:pPr>
      <w:r w:rsidRPr="000B45B7">
        <w:rPr>
          <w:rFonts w:ascii="Arial" w:eastAsia="Times New Roman" w:hAnsi="Arial" w:cs="Arial"/>
          <w:sz w:val="20"/>
          <w:szCs w:val="20"/>
          <w:lang w:eastAsia="pl-PL"/>
        </w:rPr>
        <w:t xml:space="preserve">Strony Umowy potwierdzają znajomość obowiązków wynikających z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Pr="000B45B7">
        <w:rPr>
          <w:rFonts w:ascii="Arial" w:eastAsia="Times New Roman" w:hAnsi="Arial" w:cs="Arial"/>
          <w:sz w:val="20"/>
          <w:szCs w:val="20"/>
          <w:lang w:eastAsia="pl-PL"/>
        </w:rPr>
        <w:br/>
        <w:t>z dnia 27 kwietnia 2016 r. (</w:t>
      </w:r>
      <w:proofErr w:type="spellStart"/>
      <w:r w:rsidRPr="000B45B7">
        <w:rPr>
          <w:rFonts w:ascii="Arial" w:eastAsia="Times New Roman" w:hAnsi="Arial" w:cs="Arial"/>
          <w:sz w:val="20"/>
          <w:szCs w:val="20"/>
          <w:lang w:eastAsia="pl-PL"/>
        </w:rPr>
        <w:t>t.j</w:t>
      </w:r>
      <w:proofErr w:type="spellEnd"/>
      <w:r w:rsidRPr="000B45B7">
        <w:rPr>
          <w:rFonts w:ascii="Arial" w:eastAsia="Times New Roman" w:hAnsi="Arial" w:cs="Arial"/>
          <w:sz w:val="20"/>
          <w:szCs w:val="20"/>
          <w:lang w:eastAsia="pl-PL"/>
        </w:rPr>
        <w:t xml:space="preserve">. </w:t>
      </w:r>
      <w:proofErr w:type="spellStart"/>
      <w:r w:rsidRPr="000B45B7">
        <w:rPr>
          <w:rFonts w:ascii="Arial" w:eastAsia="Times New Roman" w:hAnsi="Arial" w:cs="Arial"/>
          <w:sz w:val="20"/>
          <w:szCs w:val="20"/>
          <w:lang w:eastAsia="pl-PL"/>
        </w:rPr>
        <w:t>Dz.Urz.UE.L</w:t>
      </w:r>
      <w:proofErr w:type="spellEnd"/>
      <w:r w:rsidRPr="000B45B7">
        <w:rPr>
          <w:rFonts w:ascii="Arial" w:eastAsia="Times New Roman" w:hAnsi="Arial" w:cs="Arial"/>
          <w:sz w:val="20"/>
          <w:szCs w:val="20"/>
          <w:lang w:eastAsia="pl-PL"/>
        </w:rPr>
        <w:t xml:space="preserve"> Nr 119/1 ze zm.), zwanego „RODO”.  </w:t>
      </w:r>
    </w:p>
    <w:p w14:paraId="6F9EB5F0" w14:textId="77777777" w:rsidR="00984598" w:rsidRPr="000B45B7" w:rsidRDefault="00984598" w:rsidP="00984598">
      <w:pPr>
        <w:widowControl w:val="0"/>
        <w:numPr>
          <w:ilvl w:val="0"/>
          <w:numId w:val="85"/>
        </w:numPr>
        <w:tabs>
          <w:tab w:val="num" w:pos="426"/>
        </w:tabs>
        <w:autoSpaceDE w:val="0"/>
        <w:autoSpaceDN w:val="0"/>
        <w:adjustRightInd w:val="0"/>
        <w:spacing w:after="0"/>
        <w:ind w:left="426" w:hanging="426"/>
        <w:jc w:val="both"/>
        <w:rPr>
          <w:rFonts w:ascii="Arial" w:eastAsia="Arial" w:hAnsi="Arial" w:cs="Arial"/>
          <w:bCs/>
          <w:sz w:val="20"/>
          <w:szCs w:val="20"/>
          <w:lang w:eastAsia="pl-PL"/>
        </w:rPr>
      </w:pPr>
      <w:r w:rsidRPr="000B45B7">
        <w:rPr>
          <w:rFonts w:ascii="Arial" w:hAnsi="Arial" w:cs="Arial"/>
          <w:color w:val="000000"/>
          <w:kern w:val="2"/>
          <w:sz w:val="20"/>
          <w:lang w:eastAsia="ar-SA"/>
        </w:rPr>
        <w:t xml:space="preserve">Administratorzy danych osobowych będący stronami umowy oświadczają, iż stosują środki bezpieczeństwa (techniczne i organizacyjne) spełniające wymogi RODO i odpowiadają każdy we własnym zakresie za ewentualne nieuprawnione i niezgodne z ich przeznaczeniem wykorzystanie udostępnianych danych osobowych. </w:t>
      </w:r>
    </w:p>
    <w:p w14:paraId="36B6B385" w14:textId="77777777" w:rsidR="00984598" w:rsidRPr="000B45B7" w:rsidRDefault="00984598" w:rsidP="00984598">
      <w:pPr>
        <w:widowControl w:val="0"/>
        <w:numPr>
          <w:ilvl w:val="0"/>
          <w:numId w:val="85"/>
        </w:numPr>
        <w:tabs>
          <w:tab w:val="num" w:pos="426"/>
        </w:tabs>
        <w:autoSpaceDE w:val="0"/>
        <w:autoSpaceDN w:val="0"/>
        <w:adjustRightInd w:val="0"/>
        <w:spacing w:after="0"/>
        <w:ind w:left="426" w:hanging="426"/>
        <w:jc w:val="both"/>
        <w:rPr>
          <w:rFonts w:ascii="Arial" w:eastAsia="Arial" w:hAnsi="Arial" w:cs="Arial"/>
          <w:bCs/>
          <w:sz w:val="20"/>
          <w:szCs w:val="20"/>
          <w:lang w:eastAsia="pl-PL"/>
        </w:rPr>
      </w:pPr>
      <w:r w:rsidRPr="000B45B7">
        <w:rPr>
          <w:rFonts w:ascii="Arial" w:hAnsi="Arial" w:cs="Arial"/>
          <w:color w:val="000000"/>
          <w:kern w:val="2"/>
          <w:sz w:val="20"/>
          <w:lang w:eastAsia="ar-SA"/>
        </w:rPr>
        <w:t xml:space="preserve">Relacja zachodząca między Zamawiającym, a Wykonawcą dla zawarcia, realizacji i rozliczenia niniejszej Umowy, to udostępnienie Wykonawcy danych osobowych osób reprezentujących Zamawiającego, a Zamawiającemu udostępnienie danych osobowych osób reprezentujących Wykonawcę. </w:t>
      </w:r>
    </w:p>
    <w:p w14:paraId="1A11CE8F" w14:textId="77777777" w:rsidR="00984598" w:rsidRPr="000B45B7" w:rsidRDefault="00984598" w:rsidP="00984598">
      <w:pPr>
        <w:widowControl w:val="0"/>
        <w:numPr>
          <w:ilvl w:val="0"/>
          <w:numId w:val="85"/>
        </w:numPr>
        <w:tabs>
          <w:tab w:val="num" w:pos="426"/>
        </w:tabs>
        <w:autoSpaceDE w:val="0"/>
        <w:autoSpaceDN w:val="0"/>
        <w:adjustRightInd w:val="0"/>
        <w:spacing w:after="0"/>
        <w:ind w:left="426" w:hanging="426"/>
        <w:jc w:val="both"/>
        <w:rPr>
          <w:rFonts w:ascii="Arial" w:hAnsi="Arial" w:cs="Arial"/>
          <w:color w:val="000000"/>
          <w:kern w:val="2"/>
          <w:sz w:val="20"/>
          <w:lang w:eastAsia="ar-SA"/>
        </w:rPr>
      </w:pPr>
      <w:r w:rsidRPr="000B45B7">
        <w:rPr>
          <w:rFonts w:ascii="Arial" w:hAnsi="Arial" w:cs="Arial"/>
          <w:color w:val="000000"/>
          <w:kern w:val="2"/>
          <w:sz w:val="20"/>
          <w:lang w:eastAsia="ar-SA"/>
        </w:rPr>
        <w:t xml:space="preserve">Wykonawca zobowiązuje się do przekazania treści ust. 5 osobom go reprezentującym, o których mowa w ust. 5, a których przetwarzanie dotyczy.  </w:t>
      </w:r>
    </w:p>
    <w:p w14:paraId="382E043D" w14:textId="77777777" w:rsidR="00984598" w:rsidRPr="000B45B7" w:rsidRDefault="00984598" w:rsidP="00984598">
      <w:pPr>
        <w:widowControl w:val="0"/>
        <w:numPr>
          <w:ilvl w:val="0"/>
          <w:numId w:val="85"/>
        </w:numPr>
        <w:tabs>
          <w:tab w:val="num" w:pos="426"/>
        </w:tabs>
        <w:autoSpaceDE w:val="0"/>
        <w:autoSpaceDN w:val="0"/>
        <w:adjustRightInd w:val="0"/>
        <w:spacing w:after="0"/>
        <w:ind w:left="425" w:hanging="425"/>
        <w:jc w:val="both"/>
        <w:rPr>
          <w:rFonts w:ascii="Arial" w:hAnsi="Arial" w:cs="Arial"/>
          <w:color w:val="000000"/>
          <w:kern w:val="2"/>
          <w:sz w:val="20"/>
          <w:lang w:eastAsia="ar-SA"/>
        </w:rPr>
      </w:pPr>
      <w:bookmarkStart w:id="10" w:name="_Hlk212548009"/>
      <w:r w:rsidRPr="000B45B7">
        <w:rPr>
          <w:rFonts w:ascii="Arial" w:eastAsia="Times New Roman" w:hAnsi="Arial" w:cs="Arial"/>
          <w:sz w:val="20"/>
          <w:szCs w:val="20"/>
          <w:lang w:eastAsia="pl-PL"/>
        </w:rPr>
        <w:t xml:space="preserve">Informacja Zamawiającego o przetwarzaniu w Urzędzie Miejskim w Czersku danych osobowych Wykonawcy i osób go reprezentujących (zgodnie z art. 13 i 14 RODO): </w:t>
      </w:r>
    </w:p>
    <w:bookmarkEnd w:id="10"/>
    <w:p w14:paraId="58656C27" w14:textId="77777777" w:rsidR="00984598" w:rsidRPr="000B45B7" w:rsidRDefault="00984598" w:rsidP="00984598">
      <w:pPr>
        <w:numPr>
          <w:ilvl w:val="0"/>
          <w:numId w:val="33"/>
        </w:numPr>
        <w:suppressAutoHyphens/>
        <w:spacing w:after="0"/>
        <w:jc w:val="both"/>
        <w:rPr>
          <w:rFonts w:ascii="Arial" w:hAnsi="Arial" w:cs="Arial"/>
          <w:color w:val="000000"/>
          <w:kern w:val="2"/>
          <w:sz w:val="20"/>
          <w:lang w:eastAsia="ar-SA"/>
        </w:rPr>
      </w:pPr>
      <w:r w:rsidRPr="000B45B7">
        <w:rPr>
          <w:rFonts w:ascii="Arial" w:hAnsi="Arial" w:cs="Arial"/>
          <w:color w:val="000000"/>
          <w:kern w:val="2"/>
          <w:sz w:val="20"/>
          <w:lang w:eastAsia="ar-SA"/>
        </w:rPr>
        <w:t xml:space="preserve">Administratorem udostępnionych danych osobowych osób reprezentujących Wykonawcę przetwarzanych w celach związanych z zawarciem, realizacją i rozliczeniem niniejszej Umowy jest  </w:t>
      </w:r>
      <w:r w:rsidRPr="000B45B7">
        <w:rPr>
          <w:rFonts w:ascii="Arial" w:hAnsi="Arial" w:cs="Arial"/>
          <w:bCs/>
          <w:color w:val="000000"/>
          <w:kern w:val="2"/>
          <w:sz w:val="20"/>
          <w:lang w:eastAsia="ar-SA"/>
        </w:rPr>
        <w:t>Gmina Czersk</w:t>
      </w:r>
      <w:r w:rsidRPr="000B45B7">
        <w:rPr>
          <w:rFonts w:ascii="Arial" w:hAnsi="Arial" w:cs="Arial"/>
          <w:color w:val="000000"/>
          <w:kern w:val="2"/>
          <w:sz w:val="20"/>
          <w:lang w:eastAsia="ar-SA"/>
        </w:rPr>
        <w:t xml:space="preserve">, w imieniu której działa Burmistrz Czerska wykonujący prawem określone obowiązki przy pomocy Urzędu Miejskiego w Czersku.  Dane kontaktowe: ul. Kościuszki 27, 89-650 Czersk, tel. 52 395 48 60, e-mail: </w:t>
      </w:r>
      <w:hyperlink r:id="rId8" w:history="1">
        <w:r w:rsidRPr="000B45B7">
          <w:rPr>
            <w:rFonts w:ascii="Arial" w:hAnsi="Arial" w:cs="Arial"/>
            <w:color w:val="000000"/>
            <w:kern w:val="2"/>
            <w:sz w:val="20"/>
            <w:lang w:eastAsia="ar-SA"/>
          </w:rPr>
          <w:t>urzad_miejski@czersk.pl</w:t>
        </w:r>
      </w:hyperlink>
      <w:r w:rsidRPr="000B45B7">
        <w:rPr>
          <w:rFonts w:ascii="Arial" w:hAnsi="Arial" w:cs="Arial"/>
          <w:color w:val="000000"/>
          <w:kern w:val="2"/>
          <w:sz w:val="20"/>
          <w:lang w:eastAsia="ar-SA"/>
        </w:rPr>
        <w:t>.  </w:t>
      </w:r>
    </w:p>
    <w:p w14:paraId="45F305C2" w14:textId="77777777" w:rsidR="00984598" w:rsidRPr="003B33EA" w:rsidRDefault="00984598" w:rsidP="00984598">
      <w:pPr>
        <w:numPr>
          <w:ilvl w:val="0"/>
          <w:numId w:val="33"/>
        </w:numPr>
        <w:suppressAutoHyphens/>
        <w:spacing w:after="0"/>
        <w:jc w:val="both"/>
        <w:rPr>
          <w:rFonts w:ascii="Arial" w:hAnsi="Arial" w:cs="Arial"/>
          <w:color w:val="000000"/>
          <w:kern w:val="2"/>
          <w:sz w:val="20"/>
          <w:lang w:eastAsia="ar-SA"/>
        </w:rPr>
      </w:pPr>
      <w:r w:rsidRPr="000B45B7">
        <w:rPr>
          <w:rFonts w:ascii="Arial" w:hAnsi="Arial" w:cs="Arial"/>
          <w:color w:val="000000"/>
          <w:kern w:val="2"/>
          <w:sz w:val="20"/>
          <w:lang w:eastAsia="ar-SA"/>
        </w:rPr>
        <w:t xml:space="preserve">Udostępnienie danych osobowych osób reprezentujących Wykonawcę wymaganych w </w:t>
      </w:r>
      <w:r w:rsidRPr="003B33EA">
        <w:rPr>
          <w:rFonts w:ascii="Arial" w:hAnsi="Arial" w:cs="Arial"/>
          <w:color w:val="000000"/>
          <w:kern w:val="2"/>
          <w:sz w:val="20"/>
          <w:lang w:eastAsia="ar-SA"/>
        </w:rPr>
        <w:t xml:space="preserve">komparycji niniejszej Umowy oraz danych wymaganych do jej rozliczenia i wzajemnych kontaktów jest warunkiem koniecznym do jej zawarcia i wykonania.  </w:t>
      </w:r>
    </w:p>
    <w:p w14:paraId="1730CB68" w14:textId="77777777" w:rsidR="00984598" w:rsidRPr="003B33EA" w:rsidRDefault="00984598" w:rsidP="00984598">
      <w:pPr>
        <w:numPr>
          <w:ilvl w:val="0"/>
          <w:numId w:val="33"/>
        </w:numPr>
        <w:suppressAutoHyphens/>
        <w:spacing w:after="0"/>
        <w:jc w:val="both"/>
        <w:rPr>
          <w:rFonts w:ascii="Arial" w:hAnsi="Arial" w:cs="Arial"/>
          <w:color w:val="000000"/>
          <w:kern w:val="2"/>
          <w:sz w:val="20"/>
          <w:lang w:eastAsia="ar-SA"/>
        </w:rPr>
      </w:pPr>
      <w:r w:rsidRPr="003B33EA">
        <w:rPr>
          <w:rFonts w:ascii="Arial" w:hAnsi="Arial" w:cs="Arial"/>
          <w:color w:val="000000"/>
          <w:kern w:val="2"/>
          <w:sz w:val="20"/>
          <w:lang w:eastAsia="ar-SA"/>
        </w:rPr>
        <w:t xml:space="preserve">Udostępnione dane osobowe osób reprezentujących Wykonawcę będą przetwarzane zgodnie z:  </w:t>
      </w:r>
    </w:p>
    <w:p w14:paraId="45F805C9" w14:textId="77777777" w:rsidR="00984598" w:rsidRPr="003B33EA" w:rsidRDefault="00984598" w:rsidP="00984598">
      <w:pPr>
        <w:numPr>
          <w:ilvl w:val="0"/>
          <w:numId w:val="63"/>
        </w:numPr>
        <w:suppressAutoHyphens/>
        <w:spacing w:after="0" w:line="240" w:lineRule="auto"/>
        <w:jc w:val="both"/>
        <w:rPr>
          <w:rFonts w:ascii="Arial" w:hAnsi="Arial" w:cs="Arial"/>
          <w:kern w:val="2"/>
          <w:sz w:val="20"/>
          <w:lang w:eastAsia="ar-SA"/>
        </w:rPr>
      </w:pPr>
      <w:r w:rsidRPr="003B33EA">
        <w:rPr>
          <w:rFonts w:ascii="Arial" w:hAnsi="Arial" w:cs="Arial"/>
          <w:kern w:val="2"/>
          <w:sz w:val="20"/>
          <w:lang w:eastAsia="ar-SA"/>
        </w:rPr>
        <w:t xml:space="preserve">art. 6 ust. 1 lit. e) RODO – </w:t>
      </w:r>
      <w:r w:rsidRPr="003B33EA">
        <w:rPr>
          <w:rFonts w:ascii="Arial" w:hAnsi="Arial" w:cs="Arial"/>
          <w:i/>
          <w:kern w:val="2"/>
          <w:sz w:val="20"/>
          <w:lang w:eastAsia="ar-SA"/>
        </w:rPr>
        <w:t>przetwarzanie jest niezbędne do wykonania zadania realizowanego w interesie publicznym lub w ramach sprawowania władzy publicznej powierzonej administratorowi</w:t>
      </w:r>
      <w:r w:rsidRPr="003B33EA">
        <w:rPr>
          <w:rFonts w:ascii="Arial" w:hAnsi="Arial" w:cs="Arial"/>
          <w:kern w:val="2"/>
          <w:sz w:val="20"/>
          <w:lang w:eastAsia="ar-SA"/>
        </w:rPr>
        <w:t xml:space="preserve"> -  w związku z m.in. realizacją zadań i postanowień wynikających z:</w:t>
      </w:r>
    </w:p>
    <w:p w14:paraId="1BE4D1DD" w14:textId="301E9247" w:rsidR="000F278D" w:rsidRPr="003B33EA" w:rsidRDefault="000F278D" w:rsidP="000F278D">
      <w:pPr>
        <w:pStyle w:val="Akapitzlist"/>
        <w:numPr>
          <w:ilvl w:val="0"/>
          <w:numId w:val="64"/>
        </w:numPr>
        <w:spacing w:after="0"/>
        <w:jc w:val="both"/>
        <w:rPr>
          <w:rFonts w:ascii="Arial" w:hAnsi="Arial" w:cs="Arial"/>
          <w:bCs/>
          <w:kern w:val="2"/>
          <w:sz w:val="18"/>
          <w:szCs w:val="18"/>
          <w:lang w:eastAsia="ar-SA"/>
        </w:rPr>
      </w:pPr>
      <w:r w:rsidRPr="003B33EA">
        <w:rPr>
          <w:rFonts w:ascii="Arial" w:hAnsi="Arial" w:cs="Arial"/>
          <w:bCs/>
          <w:kern w:val="2"/>
          <w:sz w:val="18"/>
          <w:szCs w:val="18"/>
          <w:lang w:eastAsia="ar-SA"/>
        </w:rPr>
        <w:t xml:space="preserve">umowy </w:t>
      </w:r>
      <w:bookmarkStart w:id="11" w:name="_Hlk209598603"/>
      <w:r w:rsidRPr="003B33EA">
        <w:rPr>
          <w:rFonts w:ascii="Arial" w:hAnsi="Arial" w:cs="Arial"/>
          <w:bCs/>
          <w:kern w:val="2"/>
          <w:sz w:val="18"/>
          <w:szCs w:val="18"/>
          <w:lang w:eastAsia="ar-SA"/>
        </w:rPr>
        <w:t xml:space="preserve">nr 02/UM/ROPS/PFRON/26 z dn. 24.03.2026 r. </w:t>
      </w:r>
      <w:bookmarkEnd w:id="11"/>
      <w:r w:rsidRPr="003B33EA">
        <w:rPr>
          <w:rFonts w:ascii="Arial" w:hAnsi="Arial" w:cs="Arial"/>
          <w:bCs/>
          <w:kern w:val="2"/>
          <w:sz w:val="18"/>
          <w:szCs w:val="18"/>
          <w:lang w:eastAsia="ar-SA"/>
        </w:rPr>
        <w:t>z Województwem Pomorskim – Marszałkiem Województwa Pomorskiego o dofinansowanie ze środków Państwowego Funduszu Rehabilitacji Osób Niepełnosprawnych</w:t>
      </w:r>
      <w:r w:rsidR="00FB4C8E" w:rsidRPr="003B33EA">
        <w:rPr>
          <w:rFonts w:ascii="Arial" w:hAnsi="Arial" w:cs="Arial"/>
          <w:bCs/>
          <w:kern w:val="2"/>
          <w:sz w:val="18"/>
          <w:szCs w:val="18"/>
          <w:lang w:eastAsia="ar-SA"/>
        </w:rPr>
        <w:t>, robót budowlanych dotyczących obiektów służących rehabilitacji, w związku z potrzebami osób niepełnosprawnych, polegających na: Przebudowie, rozbudowie budynku szkoły w Krzyżu na filię Środowiskowego Domu Samopomocy w Czersku</w:t>
      </w:r>
      <w:r w:rsidRPr="003B33EA">
        <w:rPr>
          <w:rFonts w:ascii="Arial" w:hAnsi="Arial" w:cs="Arial"/>
          <w:bCs/>
          <w:kern w:val="2"/>
          <w:sz w:val="18"/>
          <w:szCs w:val="18"/>
          <w:lang w:eastAsia="ar-SA"/>
        </w:rPr>
        <w:t xml:space="preserve">, </w:t>
      </w:r>
      <w:r w:rsidR="00FB4C8E" w:rsidRPr="003B33EA">
        <w:rPr>
          <w:rFonts w:ascii="Arial" w:hAnsi="Arial" w:cs="Arial"/>
          <w:bCs/>
          <w:kern w:val="2"/>
          <w:sz w:val="18"/>
          <w:szCs w:val="18"/>
          <w:lang w:eastAsia="ar-SA"/>
        </w:rPr>
        <w:br/>
      </w:r>
      <w:r w:rsidRPr="003B33EA">
        <w:rPr>
          <w:rFonts w:ascii="Arial" w:hAnsi="Arial" w:cs="Arial"/>
          <w:bCs/>
          <w:kern w:val="2"/>
          <w:sz w:val="18"/>
          <w:szCs w:val="18"/>
          <w:lang w:eastAsia="ar-SA"/>
        </w:rPr>
        <w:t xml:space="preserve">w związku z m.in.: </w:t>
      </w:r>
    </w:p>
    <w:p w14:paraId="3453D936" w14:textId="77777777" w:rsidR="000F278D" w:rsidRPr="003B33EA" w:rsidRDefault="000F278D" w:rsidP="000F278D">
      <w:pPr>
        <w:pStyle w:val="Akapitzlist"/>
        <w:numPr>
          <w:ilvl w:val="0"/>
          <w:numId w:val="67"/>
        </w:numPr>
        <w:spacing w:after="0"/>
        <w:jc w:val="both"/>
        <w:rPr>
          <w:rFonts w:ascii="Arial" w:hAnsi="Arial" w:cs="Arial"/>
          <w:bCs/>
          <w:kern w:val="2"/>
          <w:sz w:val="18"/>
          <w:szCs w:val="18"/>
          <w:lang w:eastAsia="ar-SA"/>
        </w:rPr>
      </w:pPr>
      <w:r w:rsidRPr="003B33EA">
        <w:rPr>
          <w:rFonts w:ascii="Arial" w:hAnsi="Arial" w:cs="Arial"/>
          <w:bCs/>
          <w:kern w:val="2"/>
          <w:sz w:val="18"/>
          <w:szCs w:val="18"/>
          <w:lang w:eastAsia="ar-SA"/>
        </w:rPr>
        <w:t>art. 7 ust. 1 pkt 6 ustawy z dnia 8 marca 1990 r. o samorządzie gminnym (</w:t>
      </w:r>
      <w:proofErr w:type="spellStart"/>
      <w:r w:rsidRPr="003B33EA">
        <w:rPr>
          <w:rFonts w:ascii="Arial" w:hAnsi="Arial" w:cs="Arial"/>
          <w:bCs/>
          <w:kern w:val="2"/>
          <w:sz w:val="18"/>
          <w:szCs w:val="18"/>
          <w:lang w:eastAsia="ar-SA"/>
        </w:rPr>
        <w:t>t.j</w:t>
      </w:r>
      <w:proofErr w:type="spellEnd"/>
      <w:r w:rsidRPr="003B33EA">
        <w:rPr>
          <w:rFonts w:ascii="Arial" w:hAnsi="Arial" w:cs="Arial"/>
          <w:bCs/>
          <w:kern w:val="2"/>
          <w:sz w:val="18"/>
          <w:szCs w:val="18"/>
          <w:lang w:eastAsia="ar-SA"/>
        </w:rPr>
        <w:t xml:space="preserve">. Dz.U.2025.1153), </w:t>
      </w:r>
    </w:p>
    <w:p w14:paraId="0FC0C2DD" w14:textId="77777777" w:rsidR="000F278D" w:rsidRPr="003B33EA" w:rsidRDefault="000F278D" w:rsidP="000F278D">
      <w:pPr>
        <w:numPr>
          <w:ilvl w:val="0"/>
          <w:numId w:val="67"/>
        </w:numPr>
        <w:spacing w:after="0"/>
        <w:contextualSpacing/>
        <w:jc w:val="both"/>
        <w:rPr>
          <w:rFonts w:ascii="Arial" w:hAnsi="Arial" w:cs="Arial"/>
          <w:sz w:val="18"/>
          <w:szCs w:val="18"/>
        </w:rPr>
      </w:pPr>
      <w:r w:rsidRPr="003B33EA">
        <w:rPr>
          <w:rFonts w:ascii="Arial" w:hAnsi="Arial" w:cs="Arial"/>
          <w:sz w:val="18"/>
          <w:szCs w:val="18"/>
        </w:rPr>
        <w:t xml:space="preserve">art. 3 pkt 1) Ustawy z 19 lipca 2019 r. o zapewnieniu dostępności osobom ze szczególnymi potrzebami </w:t>
      </w:r>
      <w:bookmarkStart w:id="12" w:name="_Hlk187671423"/>
      <w:r w:rsidRPr="003B33EA">
        <w:rPr>
          <w:rFonts w:ascii="Arial" w:hAnsi="Arial" w:cs="Arial"/>
          <w:sz w:val="18"/>
          <w:szCs w:val="18"/>
        </w:rPr>
        <w:t>(</w:t>
      </w:r>
      <w:proofErr w:type="spellStart"/>
      <w:r w:rsidRPr="003B33EA">
        <w:rPr>
          <w:rFonts w:ascii="Arial" w:hAnsi="Arial" w:cs="Arial"/>
          <w:sz w:val="18"/>
          <w:szCs w:val="18"/>
        </w:rPr>
        <w:t>t.j</w:t>
      </w:r>
      <w:proofErr w:type="spellEnd"/>
      <w:r w:rsidRPr="003B33EA">
        <w:rPr>
          <w:rFonts w:ascii="Arial" w:hAnsi="Arial" w:cs="Arial"/>
          <w:sz w:val="18"/>
          <w:szCs w:val="18"/>
        </w:rPr>
        <w:t>. Dz.U.2024.1411 ze zm.)</w:t>
      </w:r>
      <w:bookmarkEnd w:id="12"/>
      <w:r w:rsidRPr="003B33EA">
        <w:rPr>
          <w:rFonts w:ascii="Arial" w:hAnsi="Arial" w:cs="Arial"/>
          <w:sz w:val="18"/>
          <w:szCs w:val="18"/>
        </w:rPr>
        <w:t xml:space="preserve">,   </w:t>
      </w:r>
    </w:p>
    <w:p w14:paraId="50E27D11" w14:textId="53EEE9D7" w:rsidR="000F278D" w:rsidRPr="003B33EA" w:rsidRDefault="000F278D" w:rsidP="001C59F6">
      <w:pPr>
        <w:numPr>
          <w:ilvl w:val="0"/>
          <w:numId w:val="67"/>
        </w:numPr>
        <w:spacing w:after="0"/>
        <w:contextualSpacing/>
        <w:jc w:val="both"/>
        <w:rPr>
          <w:rFonts w:ascii="Arial" w:hAnsi="Arial" w:cs="Arial"/>
          <w:sz w:val="18"/>
          <w:szCs w:val="18"/>
        </w:rPr>
      </w:pPr>
      <w:r w:rsidRPr="003B33EA">
        <w:rPr>
          <w:rFonts w:ascii="Arial" w:hAnsi="Arial" w:cs="Arial"/>
          <w:sz w:val="18"/>
          <w:szCs w:val="18"/>
        </w:rPr>
        <w:t>art. 9 ust. 2 pkt 3 Ustawy z dnia 27 sierpnia 1997 r. o rehabilitacji zawodowej i społecznej oraz zatrudnianiu osób niepełnosprawnych</w:t>
      </w:r>
      <w:r w:rsidRPr="003B33EA">
        <w:t xml:space="preserve"> </w:t>
      </w:r>
      <w:r w:rsidRPr="003B33EA">
        <w:rPr>
          <w:rFonts w:ascii="Arial" w:hAnsi="Arial" w:cs="Arial"/>
          <w:sz w:val="18"/>
          <w:szCs w:val="18"/>
        </w:rPr>
        <w:t>(</w:t>
      </w:r>
      <w:proofErr w:type="spellStart"/>
      <w:r w:rsidRPr="003B33EA">
        <w:rPr>
          <w:rFonts w:ascii="Arial" w:hAnsi="Arial" w:cs="Arial"/>
          <w:sz w:val="18"/>
          <w:szCs w:val="18"/>
        </w:rPr>
        <w:t>t.j</w:t>
      </w:r>
      <w:proofErr w:type="spellEnd"/>
      <w:r w:rsidRPr="003B33EA">
        <w:rPr>
          <w:rFonts w:ascii="Arial" w:hAnsi="Arial" w:cs="Arial"/>
          <w:sz w:val="18"/>
          <w:szCs w:val="18"/>
        </w:rPr>
        <w:t xml:space="preserve">. Dz.U.2025.913 ze zm.) </w:t>
      </w:r>
    </w:p>
    <w:p w14:paraId="5702C1EA" w14:textId="1341E076" w:rsidR="00984598" w:rsidRPr="003B33EA" w:rsidRDefault="00984598" w:rsidP="00984598">
      <w:pPr>
        <w:pStyle w:val="Akapitzlist"/>
        <w:numPr>
          <w:ilvl w:val="0"/>
          <w:numId w:val="64"/>
        </w:numPr>
        <w:spacing w:after="0"/>
        <w:jc w:val="both"/>
        <w:rPr>
          <w:rFonts w:ascii="Arial" w:hAnsi="Arial" w:cs="Arial"/>
          <w:b/>
          <w:i/>
          <w:iCs/>
          <w:kern w:val="2"/>
          <w:sz w:val="18"/>
          <w:szCs w:val="18"/>
          <w:lang w:eastAsia="ar-SA"/>
        </w:rPr>
      </w:pPr>
      <w:r w:rsidRPr="003B33EA">
        <w:rPr>
          <w:rFonts w:ascii="Arial" w:hAnsi="Arial" w:cs="Arial"/>
          <w:b/>
          <w:i/>
          <w:iCs/>
          <w:kern w:val="2"/>
          <w:sz w:val="18"/>
          <w:szCs w:val="18"/>
          <w:lang w:eastAsia="ar-SA"/>
        </w:rPr>
        <w:t xml:space="preserve">do momentu podpisania Umowy o dofinansowanie </w:t>
      </w:r>
      <w:r w:rsidR="001C59F6" w:rsidRPr="003B33EA">
        <w:rPr>
          <w:rFonts w:ascii="Arial" w:hAnsi="Arial" w:cs="Arial"/>
          <w:b/>
          <w:i/>
          <w:iCs/>
          <w:kern w:val="2"/>
          <w:sz w:val="18"/>
          <w:szCs w:val="18"/>
          <w:lang w:eastAsia="ar-SA"/>
        </w:rPr>
        <w:t xml:space="preserve">z Wojewodą Pomorskim na dofinansowanie </w:t>
      </w:r>
      <w:r w:rsidRPr="003B33EA">
        <w:rPr>
          <w:rFonts w:ascii="Arial" w:hAnsi="Arial" w:cs="Arial"/>
          <w:b/>
          <w:i/>
          <w:iCs/>
          <w:kern w:val="2"/>
          <w:sz w:val="18"/>
          <w:szCs w:val="18"/>
          <w:lang w:eastAsia="ar-SA"/>
        </w:rPr>
        <w:t xml:space="preserve">zadania </w:t>
      </w:r>
      <w:r w:rsidR="001C59F6" w:rsidRPr="003B33EA">
        <w:rPr>
          <w:rFonts w:ascii="Arial" w:hAnsi="Arial" w:cs="Arial"/>
          <w:b/>
          <w:i/>
          <w:iCs/>
          <w:kern w:val="2"/>
          <w:sz w:val="18"/>
          <w:szCs w:val="18"/>
          <w:lang w:eastAsia="ar-SA"/>
        </w:rPr>
        <w:t xml:space="preserve">pn.: </w:t>
      </w:r>
      <w:r w:rsidRPr="003B33EA">
        <w:rPr>
          <w:rFonts w:ascii="Arial" w:hAnsi="Arial" w:cs="Arial"/>
          <w:b/>
          <w:i/>
          <w:iCs/>
          <w:kern w:val="2"/>
          <w:sz w:val="18"/>
          <w:szCs w:val="18"/>
          <w:lang w:eastAsia="ar-SA"/>
        </w:rPr>
        <w:t>„</w:t>
      </w:r>
      <w:r w:rsidR="001C59F6" w:rsidRPr="003B33EA">
        <w:rPr>
          <w:rFonts w:ascii="Arial" w:hAnsi="Arial" w:cs="Arial"/>
          <w:b/>
          <w:i/>
          <w:iCs/>
          <w:kern w:val="2"/>
          <w:sz w:val="18"/>
          <w:szCs w:val="18"/>
          <w:lang w:eastAsia="ar-SA"/>
        </w:rPr>
        <w:t>Przebudowa i rozbudowa o schody zewnętrzne i zmianę sposobu użytkowania parteru budynku SP w Krzyżu na filię ŚDS w Czersku</w:t>
      </w:r>
      <w:r w:rsidRPr="003B33EA">
        <w:rPr>
          <w:rFonts w:ascii="Arial" w:hAnsi="Arial" w:cs="Arial"/>
          <w:b/>
          <w:i/>
          <w:iCs/>
          <w:kern w:val="2"/>
          <w:sz w:val="18"/>
          <w:szCs w:val="18"/>
          <w:lang w:eastAsia="ar-SA"/>
        </w:rPr>
        <w:t xml:space="preserve">” w ramach </w:t>
      </w:r>
      <w:r w:rsidR="001C59F6" w:rsidRPr="003B33EA">
        <w:rPr>
          <w:rFonts w:ascii="Arial" w:hAnsi="Arial" w:cs="Arial"/>
          <w:b/>
          <w:i/>
          <w:iCs/>
          <w:kern w:val="2"/>
          <w:sz w:val="18"/>
          <w:szCs w:val="18"/>
          <w:lang w:eastAsia="ar-SA"/>
        </w:rPr>
        <w:t>działania Rozwój sieci ośrodków wsparcia dla osób z zaburzeniami psychicznymi</w:t>
      </w:r>
    </w:p>
    <w:p w14:paraId="74089E32" w14:textId="1918853F" w:rsidR="00984598" w:rsidRPr="003B33EA" w:rsidRDefault="00984598" w:rsidP="001C59F6">
      <w:pPr>
        <w:pStyle w:val="Akapitzlist"/>
        <w:numPr>
          <w:ilvl w:val="0"/>
          <w:numId w:val="64"/>
        </w:numPr>
        <w:spacing w:after="0"/>
        <w:jc w:val="both"/>
        <w:rPr>
          <w:rFonts w:ascii="Arial" w:hAnsi="Arial" w:cs="Arial"/>
          <w:bCs/>
          <w:kern w:val="2"/>
          <w:sz w:val="18"/>
          <w:szCs w:val="18"/>
          <w:lang w:eastAsia="ar-SA"/>
        </w:rPr>
      </w:pPr>
      <w:r w:rsidRPr="003B33EA">
        <w:rPr>
          <w:rFonts w:ascii="Arial" w:hAnsi="Arial" w:cs="Arial"/>
          <w:bCs/>
          <w:kern w:val="2"/>
          <w:sz w:val="18"/>
          <w:szCs w:val="18"/>
          <w:lang w:eastAsia="ar-SA"/>
        </w:rPr>
        <w:lastRenderedPageBreak/>
        <w:t xml:space="preserve">umowy nr ………………………… z dn. …………………… r. z </w:t>
      </w:r>
      <w:r w:rsidR="001C59F6" w:rsidRPr="003B33EA">
        <w:rPr>
          <w:rFonts w:ascii="Arial" w:hAnsi="Arial" w:cs="Arial"/>
          <w:bCs/>
          <w:kern w:val="2"/>
          <w:sz w:val="18"/>
          <w:szCs w:val="18"/>
          <w:lang w:eastAsia="ar-SA"/>
        </w:rPr>
        <w:t xml:space="preserve">Wojewodą </w:t>
      </w:r>
      <w:r w:rsidRPr="003B33EA">
        <w:rPr>
          <w:rFonts w:ascii="Arial" w:hAnsi="Arial" w:cs="Arial"/>
          <w:bCs/>
          <w:kern w:val="2"/>
          <w:sz w:val="18"/>
          <w:szCs w:val="18"/>
          <w:lang w:eastAsia="ar-SA"/>
        </w:rPr>
        <w:t xml:space="preserve"> </w:t>
      </w:r>
      <w:r w:rsidR="001C59F6" w:rsidRPr="003B33EA">
        <w:rPr>
          <w:rFonts w:ascii="Arial" w:hAnsi="Arial" w:cs="Arial"/>
          <w:bCs/>
          <w:kern w:val="2"/>
          <w:sz w:val="18"/>
          <w:szCs w:val="18"/>
          <w:lang w:eastAsia="ar-SA"/>
        </w:rPr>
        <w:t>Pomorskim</w:t>
      </w:r>
      <w:r w:rsidRPr="003B33EA">
        <w:rPr>
          <w:rFonts w:ascii="Arial" w:hAnsi="Arial" w:cs="Arial"/>
          <w:bCs/>
          <w:kern w:val="2"/>
          <w:sz w:val="18"/>
          <w:szCs w:val="18"/>
          <w:lang w:eastAsia="ar-SA"/>
        </w:rPr>
        <w:br/>
        <w:t>o dofinansowanie</w:t>
      </w:r>
      <w:r w:rsidR="001C59F6" w:rsidRPr="003B33EA">
        <w:rPr>
          <w:rFonts w:ascii="Arial" w:hAnsi="Arial" w:cs="Arial"/>
          <w:bCs/>
          <w:kern w:val="2"/>
          <w:sz w:val="18"/>
          <w:szCs w:val="18"/>
          <w:lang w:eastAsia="ar-SA"/>
        </w:rPr>
        <w:t xml:space="preserve"> zadania pn.:</w:t>
      </w:r>
      <w:r w:rsidRPr="003B33EA">
        <w:rPr>
          <w:rFonts w:ascii="Arial" w:hAnsi="Arial" w:cs="Arial"/>
          <w:bCs/>
          <w:kern w:val="2"/>
          <w:sz w:val="18"/>
          <w:szCs w:val="18"/>
          <w:lang w:eastAsia="ar-SA"/>
        </w:rPr>
        <w:t xml:space="preserve"> </w:t>
      </w:r>
      <w:r w:rsidR="001C59F6" w:rsidRPr="003B33EA">
        <w:rPr>
          <w:rFonts w:ascii="Arial" w:hAnsi="Arial" w:cs="Arial"/>
          <w:bCs/>
          <w:kern w:val="2"/>
          <w:sz w:val="18"/>
          <w:szCs w:val="18"/>
          <w:lang w:eastAsia="ar-SA"/>
        </w:rPr>
        <w:t xml:space="preserve">Przebudowa i rozbudowa o schody zewnętrzne i zmianę sposobu użytkowania parteru budynku SP w Krzyżu na filię ŚDS w Czersku </w:t>
      </w:r>
      <w:r w:rsidRPr="003B33EA">
        <w:rPr>
          <w:rFonts w:ascii="Arial" w:hAnsi="Arial" w:cs="Arial"/>
          <w:bCs/>
          <w:kern w:val="2"/>
          <w:sz w:val="18"/>
          <w:szCs w:val="18"/>
          <w:lang w:eastAsia="ar-SA"/>
        </w:rPr>
        <w:t xml:space="preserve">w ramach  Działania </w:t>
      </w:r>
      <w:r w:rsidR="001C59F6" w:rsidRPr="003B33EA">
        <w:rPr>
          <w:rFonts w:ascii="Arial" w:hAnsi="Arial" w:cs="Arial"/>
          <w:bCs/>
          <w:kern w:val="2"/>
          <w:sz w:val="18"/>
          <w:szCs w:val="18"/>
          <w:lang w:eastAsia="ar-SA"/>
        </w:rPr>
        <w:t>Rozwój sieci ośrodków wsparcia dla osób z zaburzeniami psychicznymi</w:t>
      </w:r>
    </w:p>
    <w:p w14:paraId="09A9D768" w14:textId="77777777" w:rsidR="00984598" w:rsidRPr="00E66807" w:rsidRDefault="00984598" w:rsidP="00984598">
      <w:pPr>
        <w:numPr>
          <w:ilvl w:val="0"/>
          <w:numId w:val="63"/>
        </w:numPr>
        <w:suppressAutoHyphens/>
        <w:spacing w:after="0" w:line="240" w:lineRule="auto"/>
        <w:ind w:hanging="357"/>
        <w:jc w:val="both"/>
        <w:rPr>
          <w:rFonts w:ascii="Arial" w:hAnsi="Arial" w:cs="Arial"/>
          <w:color w:val="000000" w:themeColor="text1"/>
          <w:kern w:val="2"/>
          <w:sz w:val="20"/>
          <w:lang w:eastAsia="ar-SA"/>
        </w:rPr>
      </w:pPr>
      <w:r w:rsidRPr="00E66807">
        <w:rPr>
          <w:rFonts w:ascii="Arial" w:hAnsi="Arial" w:cs="Arial"/>
          <w:color w:val="000000" w:themeColor="text1"/>
          <w:kern w:val="2"/>
          <w:sz w:val="20"/>
          <w:lang w:eastAsia="ar-SA"/>
        </w:rPr>
        <w:t xml:space="preserve">art. 6 ust. 1 lit. c) RODO - </w:t>
      </w:r>
      <w:r w:rsidRPr="00E66807">
        <w:rPr>
          <w:rFonts w:ascii="Arial" w:hAnsi="Arial" w:cs="Arial"/>
          <w:i/>
          <w:color w:val="000000" w:themeColor="text1"/>
          <w:kern w:val="2"/>
          <w:sz w:val="20"/>
          <w:lang w:eastAsia="ar-SA"/>
        </w:rPr>
        <w:t>przetwarzanie jest niezbędne do wypełnienia obowiązku prawnego ciążącego na Administratorze</w:t>
      </w:r>
      <w:r w:rsidRPr="00E66807">
        <w:rPr>
          <w:rFonts w:ascii="Arial" w:hAnsi="Arial" w:cs="Arial"/>
          <w:color w:val="000000" w:themeColor="text1"/>
          <w:kern w:val="2"/>
          <w:sz w:val="20"/>
          <w:lang w:eastAsia="ar-SA"/>
        </w:rPr>
        <w:t xml:space="preserve"> -  w związku z m.in. przepisami:  </w:t>
      </w:r>
    </w:p>
    <w:p w14:paraId="53B97258" w14:textId="77777777" w:rsidR="00984598" w:rsidRPr="00EB388F" w:rsidRDefault="00984598" w:rsidP="00984598">
      <w:pPr>
        <w:numPr>
          <w:ilvl w:val="0"/>
          <w:numId w:val="65"/>
        </w:numPr>
        <w:suppressAutoHyphens/>
        <w:spacing w:after="0" w:line="240" w:lineRule="auto"/>
        <w:ind w:hanging="357"/>
        <w:jc w:val="both"/>
        <w:rPr>
          <w:rFonts w:ascii="Arial" w:hAnsi="Arial" w:cs="Arial"/>
          <w:color w:val="000000" w:themeColor="text1"/>
          <w:kern w:val="2"/>
          <w:sz w:val="18"/>
          <w:szCs w:val="18"/>
          <w:lang w:eastAsia="ar-SA"/>
        </w:rPr>
      </w:pPr>
      <w:r w:rsidRPr="002D1E2E">
        <w:rPr>
          <w:rFonts w:ascii="Arial" w:hAnsi="Arial" w:cs="Arial"/>
          <w:color w:val="000000" w:themeColor="text1"/>
          <w:kern w:val="2"/>
          <w:sz w:val="18"/>
          <w:szCs w:val="18"/>
          <w:lang w:eastAsia="ar-SA"/>
        </w:rPr>
        <w:t>art. 71-79 i art. 308-309 ustawy z dnia 11 września 2019 r. Prawo zamówień publicznych (</w:t>
      </w:r>
      <w:proofErr w:type="spellStart"/>
      <w:r>
        <w:rPr>
          <w:rFonts w:ascii="Arial" w:hAnsi="Arial" w:cs="Arial"/>
          <w:color w:val="000000" w:themeColor="text1"/>
          <w:kern w:val="2"/>
          <w:sz w:val="18"/>
          <w:szCs w:val="18"/>
          <w:lang w:eastAsia="ar-SA"/>
        </w:rPr>
        <w:t>t.j</w:t>
      </w:r>
      <w:proofErr w:type="spellEnd"/>
      <w:r>
        <w:rPr>
          <w:rFonts w:ascii="Arial" w:hAnsi="Arial" w:cs="Arial"/>
          <w:color w:val="000000" w:themeColor="text1"/>
          <w:kern w:val="2"/>
          <w:sz w:val="18"/>
          <w:szCs w:val="18"/>
          <w:lang w:eastAsia="ar-SA"/>
        </w:rPr>
        <w:t xml:space="preserve">. </w:t>
      </w:r>
      <w:r w:rsidRPr="002D1E2E">
        <w:rPr>
          <w:rFonts w:ascii="Arial" w:hAnsi="Arial" w:cs="Arial"/>
          <w:color w:val="000000" w:themeColor="text1"/>
          <w:kern w:val="2"/>
          <w:sz w:val="18"/>
          <w:szCs w:val="18"/>
          <w:lang w:eastAsia="ar-SA"/>
        </w:rPr>
        <w:t>Dz.U. 202</w:t>
      </w:r>
      <w:r>
        <w:rPr>
          <w:rFonts w:ascii="Arial" w:hAnsi="Arial" w:cs="Arial"/>
          <w:color w:val="000000" w:themeColor="text1"/>
          <w:kern w:val="2"/>
          <w:sz w:val="18"/>
          <w:szCs w:val="18"/>
          <w:lang w:eastAsia="ar-SA"/>
        </w:rPr>
        <w:t>4</w:t>
      </w:r>
      <w:r w:rsidRPr="002D1E2E">
        <w:rPr>
          <w:rFonts w:ascii="Arial" w:hAnsi="Arial" w:cs="Arial"/>
          <w:color w:val="000000" w:themeColor="text1"/>
          <w:kern w:val="2"/>
          <w:sz w:val="18"/>
          <w:szCs w:val="18"/>
          <w:lang w:eastAsia="ar-SA"/>
        </w:rPr>
        <w:t>.</w:t>
      </w:r>
      <w:r>
        <w:rPr>
          <w:rFonts w:ascii="Arial" w:hAnsi="Arial" w:cs="Arial"/>
          <w:color w:val="000000" w:themeColor="text1"/>
          <w:kern w:val="2"/>
          <w:sz w:val="18"/>
          <w:szCs w:val="18"/>
          <w:lang w:eastAsia="ar-SA"/>
        </w:rPr>
        <w:t>1320 ze zm.</w:t>
      </w:r>
      <w:r w:rsidRPr="002D1E2E">
        <w:rPr>
          <w:rFonts w:ascii="Arial" w:hAnsi="Arial" w:cs="Arial"/>
          <w:color w:val="000000" w:themeColor="text1"/>
          <w:kern w:val="2"/>
          <w:sz w:val="18"/>
          <w:szCs w:val="18"/>
          <w:lang w:eastAsia="ar-SA"/>
        </w:rPr>
        <w:t xml:space="preserve">),  </w:t>
      </w:r>
    </w:p>
    <w:p w14:paraId="0C647157" w14:textId="77777777" w:rsidR="00984598" w:rsidRPr="00EB388F" w:rsidRDefault="00984598" w:rsidP="00984598">
      <w:pPr>
        <w:numPr>
          <w:ilvl w:val="0"/>
          <w:numId w:val="65"/>
        </w:numPr>
        <w:suppressAutoHyphens/>
        <w:spacing w:after="0" w:line="240" w:lineRule="auto"/>
        <w:ind w:hanging="357"/>
        <w:jc w:val="both"/>
        <w:rPr>
          <w:rFonts w:ascii="Arial" w:hAnsi="Arial" w:cs="Arial"/>
          <w:color w:val="000000" w:themeColor="text1"/>
          <w:kern w:val="2"/>
          <w:sz w:val="18"/>
          <w:szCs w:val="18"/>
          <w:lang w:eastAsia="ar-SA"/>
        </w:rPr>
      </w:pPr>
      <w:r w:rsidRPr="00EB388F">
        <w:rPr>
          <w:rFonts w:ascii="Arial" w:hAnsi="Arial" w:cs="Arial"/>
          <w:color w:val="000000" w:themeColor="text1"/>
          <w:kern w:val="2"/>
          <w:sz w:val="18"/>
          <w:szCs w:val="18"/>
          <w:lang w:eastAsia="ar-SA"/>
        </w:rPr>
        <w:t>art. 11b i art. 61 ust. 1 ustawy z dnia 8 marca 1990 r. o samorządzie gminnym (</w:t>
      </w:r>
      <w:r>
        <w:rPr>
          <w:rFonts w:ascii="Arial" w:hAnsi="Arial" w:cs="Arial"/>
          <w:color w:val="000000" w:themeColor="text1"/>
          <w:kern w:val="2"/>
          <w:sz w:val="18"/>
          <w:szCs w:val="18"/>
          <w:lang w:eastAsia="ar-SA"/>
        </w:rPr>
        <w:t>t.j.</w:t>
      </w:r>
      <w:r w:rsidRPr="00EB388F">
        <w:rPr>
          <w:rFonts w:ascii="Arial" w:hAnsi="Arial" w:cs="Arial"/>
          <w:color w:val="000000" w:themeColor="text1"/>
          <w:kern w:val="2"/>
          <w:sz w:val="18"/>
          <w:szCs w:val="18"/>
          <w:lang w:eastAsia="ar-SA"/>
        </w:rPr>
        <w:t>Dz.U.202</w:t>
      </w:r>
      <w:r>
        <w:rPr>
          <w:rFonts w:ascii="Arial" w:hAnsi="Arial" w:cs="Arial"/>
          <w:color w:val="000000" w:themeColor="text1"/>
          <w:kern w:val="2"/>
          <w:sz w:val="18"/>
          <w:szCs w:val="18"/>
          <w:lang w:eastAsia="ar-SA"/>
        </w:rPr>
        <w:t>5</w:t>
      </w:r>
      <w:r w:rsidRPr="00EB388F">
        <w:rPr>
          <w:rFonts w:ascii="Arial" w:hAnsi="Arial" w:cs="Arial"/>
          <w:color w:val="000000" w:themeColor="text1"/>
          <w:kern w:val="2"/>
          <w:sz w:val="18"/>
          <w:szCs w:val="18"/>
          <w:lang w:eastAsia="ar-SA"/>
        </w:rPr>
        <w:t>.</w:t>
      </w:r>
      <w:r>
        <w:rPr>
          <w:rFonts w:ascii="Arial" w:hAnsi="Arial" w:cs="Arial"/>
          <w:color w:val="000000" w:themeColor="text1"/>
          <w:kern w:val="2"/>
          <w:sz w:val="18"/>
          <w:szCs w:val="18"/>
          <w:lang w:eastAsia="ar-SA"/>
        </w:rPr>
        <w:t>1153 ze zm.</w:t>
      </w:r>
      <w:r w:rsidRPr="00EB388F">
        <w:rPr>
          <w:rFonts w:ascii="Arial" w:hAnsi="Arial" w:cs="Arial"/>
          <w:color w:val="000000" w:themeColor="text1"/>
          <w:kern w:val="2"/>
          <w:sz w:val="18"/>
          <w:szCs w:val="18"/>
          <w:lang w:eastAsia="ar-SA"/>
        </w:rPr>
        <w:t>),</w:t>
      </w:r>
    </w:p>
    <w:p w14:paraId="045CC225" w14:textId="77777777" w:rsidR="00984598" w:rsidRPr="00EB388F" w:rsidRDefault="00984598" w:rsidP="00984598">
      <w:pPr>
        <w:numPr>
          <w:ilvl w:val="0"/>
          <w:numId w:val="65"/>
        </w:numPr>
        <w:suppressAutoHyphens/>
        <w:spacing w:after="0" w:line="240" w:lineRule="auto"/>
        <w:ind w:hanging="357"/>
        <w:jc w:val="both"/>
        <w:rPr>
          <w:rFonts w:ascii="Arial" w:hAnsi="Arial" w:cs="Arial"/>
          <w:color w:val="000000" w:themeColor="text1"/>
          <w:kern w:val="2"/>
          <w:sz w:val="18"/>
          <w:szCs w:val="18"/>
          <w:lang w:eastAsia="ar-SA"/>
        </w:rPr>
      </w:pPr>
      <w:r w:rsidRPr="00EB388F">
        <w:rPr>
          <w:rFonts w:ascii="Arial" w:hAnsi="Arial" w:cs="Arial"/>
          <w:color w:val="000000" w:themeColor="text1"/>
          <w:kern w:val="2"/>
          <w:sz w:val="18"/>
          <w:szCs w:val="18"/>
          <w:lang w:eastAsia="ar-SA"/>
        </w:rPr>
        <w:t>art. 33 i 44 ustawy z dnia 27 sierpnia 2009 r. o finansach publicznych (</w:t>
      </w:r>
      <w:r>
        <w:rPr>
          <w:rFonts w:ascii="Arial" w:hAnsi="Arial" w:cs="Arial"/>
          <w:color w:val="000000" w:themeColor="text1"/>
          <w:kern w:val="2"/>
          <w:sz w:val="18"/>
          <w:szCs w:val="18"/>
          <w:lang w:eastAsia="ar-SA"/>
        </w:rPr>
        <w:t>t.j.</w:t>
      </w:r>
      <w:r w:rsidRPr="00EB388F">
        <w:rPr>
          <w:rFonts w:ascii="Arial" w:hAnsi="Arial" w:cs="Arial"/>
          <w:color w:val="000000" w:themeColor="text1"/>
          <w:kern w:val="2"/>
          <w:sz w:val="18"/>
          <w:szCs w:val="18"/>
          <w:lang w:eastAsia="ar-SA"/>
        </w:rPr>
        <w:t>Dz.U.202</w:t>
      </w:r>
      <w:r>
        <w:rPr>
          <w:rFonts w:ascii="Arial" w:hAnsi="Arial" w:cs="Arial"/>
          <w:color w:val="000000" w:themeColor="text1"/>
          <w:kern w:val="2"/>
          <w:sz w:val="18"/>
          <w:szCs w:val="18"/>
          <w:lang w:eastAsia="ar-SA"/>
        </w:rPr>
        <w:t>5</w:t>
      </w:r>
      <w:r w:rsidRPr="00EB388F">
        <w:rPr>
          <w:rFonts w:ascii="Arial" w:hAnsi="Arial" w:cs="Arial"/>
          <w:color w:val="000000" w:themeColor="text1"/>
          <w:kern w:val="2"/>
          <w:sz w:val="18"/>
          <w:szCs w:val="18"/>
          <w:lang w:eastAsia="ar-SA"/>
        </w:rPr>
        <w:t>.1</w:t>
      </w:r>
      <w:r>
        <w:rPr>
          <w:rFonts w:ascii="Arial" w:hAnsi="Arial" w:cs="Arial"/>
          <w:color w:val="000000" w:themeColor="text1"/>
          <w:kern w:val="2"/>
          <w:sz w:val="18"/>
          <w:szCs w:val="18"/>
          <w:lang w:eastAsia="ar-SA"/>
        </w:rPr>
        <w:t>483</w:t>
      </w:r>
      <w:r w:rsidRPr="00EB388F">
        <w:rPr>
          <w:rFonts w:ascii="Arial" w:hAnsi="Arial" w:cs="Arial"/>
          <w:color w:val="000000" w:themeColor="text1"/>
          <w:kern w:val="2"/>
          <w:sz w:val="18"/>
          <w:szCs w:val="18"/>
          <w:lang w:eastAsia="ar-SA"/>
        </w:rPr>
        <w:t xml:space="preserve"> ze zm.),  </w:t>
      </w:r>
    </w:p>
    <w:p w14:paraId="7590A702" w14:textId="77777777" w:rsidR="00984598" w:rsidRDefault="00984598" w:rsidP="00984598">
      <w:pPr>
        <w:numPr>
          <w:ilvl w:val="0"/>
          <w:numId w:val="65"/>
        </w:numPr>
        <w:suppressAutoHyphens/>
        <w:spacing w:after="0" w:line="240" w:lineRule="auto"/>
        <w:ind w:hanging="357"/>
        <w:jc w:val="both"/>
        <w:rPr>
          <w:rFonts w:ascii="Arial" w:hAnsi="Arial" w:cs="Arial"/>
          <w:color w:val="000000" w:themeColor="text1"/>
          <w:kern w:val="2"/>
          <w:sz w:val="20"/>
          <w:lang w:eastAsia="ar-SA"/>
        </w:rPr>
      </w:pPr>
      <w:r w:rsidRPr="00EB388F">
        <w:rPr>
          <w:rFonts w:ascii="Arial" w:hAnsi="Arial" w:cs="Arial"/>
          <w:color w:val="000000" w:themeColor="text1"/>
          <w:kern w:val="2"/>
          <w:sz w:val="18"/>
          <w:szCs w:val="18"/>
          <w:lang w:eastAsia="ar-SA"/>
        </w:rPr>
        <w:t>art. 1, 4 i 6 ustawy z 6 września 2001 r. o dostępie do informacji publicznej (</w:t>
      </w:r>
      <w:r>
        <w:rPr>
          <w:rFonts w:ascii="Arial" w:hAnsi="Arial" w:cs="Arial"/>
          <w:color w:val="000000" w:themeColor="text1"/>
          <w:kern w:val="2"/>
          <w:sz w:val="18"/>
          <w:szCs w:val="18"/>
          <w:lang w:eastAsia="ar-SA"/>
        </w:rPr>
        <w:t>t.j.</w:t>
      </w:r>
      <w:r w:rsidRPr="00EB388F">
        <w:rPr>
          <w:rFonts w:ascii="Arial" w:hAnsi="Arial" w:cs="Arial"/>
          <w:color w:val="000000" w:themeColor="text1"/>
          <w:kern w:val="2"/>
          <w:sz w:val="18"/>
          <w:szCs w:val="18"/>
          <w:lang w:eastAsia="ar-SA"/>
        </w:rPr>
        <w:t xml:space="preserve">Dz.U.2022.902),  </w:t>
      </w:r>
    </w:p>
    <w:p w14:paraId="4963DFF4" w14:textId="77777777" w:rsidR="00984598" w:rsidRPr="00D05A19" w:rsidRDefault="00984598" w:rsidP="00984598">
      <w:pPr>
        <w:numPr>
          <w:ilvl w:val="0"/>
          <w:numId w:val="65"/>
        </w:numPr>
        <w:suppressAutoHyphens/>
        <w:spacing w:after="0" w:line="240" w:lineRule="auto"/>
        <w:ind w:hanging="357"/>
        <w:jc w:val="both"/>
        <w:rPr>
          <w:rFonts w:ascii="Arial" w:hAnsi="Arial" w:cs="Arial"/>
          <w:color w:val="000000" w:themeColor="text1"/>
          <w:kern w:val="2"/>
          <w:sz w:val="20"/>
          <w:lang w:eastAsia="ar-SA"/>
        </w:rPr>
      </w:pPr>
      <w:r w:rsidRPr="000B45B7">
        <w:rPr>
          <w:rFonts w:ascii="Arial" w:hAnsi="Arial" w:cs="Arial"/>
          <w:color w:val="000000" w:themeColor="text1"/>
          <w:kern w:val="2"/>
          <w:sz w:val="18"/>
          <w:szCs w:val="18"/>
          <w:lang w:eastAsia="ar-SA"/>
        </w:rPr>
        <w:t>art. 5-6 Ustawy z 14 lipca 1983 r. o narodowym zasobie archiwalnym i archiwach (t.j.Dz.U.2020.164 ze zm.)</w:t>
      </w:r>
      <w:r>
        <w:rPr>
          <w:rFonts w:ascii="Arial" w:hAnsi="Arial" w:cs="Arial"/>
          <w:color w:val="000000" w:themeColor="text1"/>
          <w:kern w:val="2"/>
          <w:sz w:val="18"/>
          <w:szCs w:val="18"/>
          <w:lang w:eastAsia="ar-SA"/>
        </w:rPr>
        <w:t xml:space="preserve">, </w:t>
      </w:r>
    </w:p>
    <w:p w14:paraId="17936098" w14:textId="77777777" w:rsidR="00984598" w:rsidRPr="00D05A19" w:rsidRDefault="00984598" w:rsidP="00984598">
      <w:pPr>
        <w:pStyle w:val="Akapitzlist"/>
        <w:numPr>
          <w:ilvl w:val="0"/>
          <w:numId w:val="65"/>
        </w:numPr>
        <w:spacing w:after="0"/>
        <w:rPr>
          <w:rFonts w:ascii="Arial" w:hAnsi="Arial" w:cs="Arial"/>
          <w:color w:val="000000" w:themeColor="text1"/>
          <w:kern w:val="2"/>
          <w:sz w:val="18"/>
          <w:szCs w:val="18"/>
          <w:lang w:eastAsia="ar-SA"/>
        </w:rPr>
      </w:pPr>
      <w:r w:rsidRPr="00D05A19">
        <w:rPr>
          <w:rFonts w:ascii="Arial" w:hAnsi="Arial" w:cs="Arial"/>
          <w:color w:val="000000" w:themeColor="text1"/>
          <w:kern w:val="2"/>
          <w:sz w:val="18"/>
          <w:szCs w:val="18"/>
          <w:lang w:eastAsia="ar-SA"/>
        </w:rPr>
        <w:t>ustawy z dnia z dnia 11 marca 2004 r. o podatku od towarów i usług (</w:t>
      </w:r>
      <w:proofErr w:type="spellStart"/>
      <w:r w:rsidRPr="00D05A19">
        <w:rPr>
          <w:rFonts w:ascii="Arial" w:hAnsi="Arial" w:cs="Arial"/>
          <w:color w:val="000000" w:themeColor="text1"/>
          <w:kern w:val="2"/>
          <w:sz w:val="18"/>
          <w:szCs w:val="18"/>
          <w:lang w:eastAsia="ar-SA"/>
        </w:rPr>
        <w:t>t.j</w:t>
      </w:r>
      <w:proofErr w:type="spellEnd"/>
      <w:r w:rsidRPr="00D05A19">
        <w:rPr>
          <w:rFonts w:ascii="Arial" w:hAnsi="Arial" w:cs="Arial"/>
          <w:color w:val="000000" w:themeColor="text1"/>
          <w:kern w:val="2"/>
          <w:sz w:val="18"/>
          <w:szCs w:val="18"/>
          <w:lang w:eastAsia="ar-SA"/>
        </w:rPr>
        <w:t xml:space="preserve">. Dz.U.2025.775 ze zm.) wraz z rozporządzeniem Ministra Finansów z dnia 27 grudnia 2021 r. w sprawie korzystania z Krajowego Systemu e-Faktur.        </w:t>
      </w:r>
    </w:p>
    <w:p w14:paraId="0BED6F9A" w14:textId="77777777" w:rsidR="00984598" w:rsidRPr="000B45B7" w:rsidRDefault="00984598" w:rsidP="00984598">
      <w:pPr>
        <w:numPr>
          <w:ilvl w:val="0"/>
          <w:numId w:val="33"/>
        </w:numPr>
        <w:suppressAutoHyphens/>
        <w:spacing w:after="0"/>
        <w:ind w:hanging="357"/>
        <w:jc w:val="both"/>
        <w:rPr>
          <w:rFonts w:ascii="Arial" w:hAnsi="Arial" w:cs="Arial"/>
          <w:color w:val="000000"/>
          <w:kern w:val="2"/>
          <w:sz w:val="20"/>
          <w:lang w:eastAsia="ar-SA"/>
        </w:rPr>
      </w:pPr>
      <w:r w:rsidRPr="000B45B7">
        <w:rPr>
          <w:rFonts w:ascii="Arial" w:hAnsi="Arial" w:cs="Arial"/>
          <w:color w:val="000000"/>
          <w:kern w:val="2"/>
          <w:sz w:val="20"/>
          <w:lang w:eastAsia="ar-SA"/>
        </w:rPr>
        <w:t xml:space="preserve">Odbiorcami udostępnionych danych osobowych osób reprezentujących Wykonawcę </w:t>
      </w:r>
      <w:r w:rsidRPr="000B45B7">
        <w:rPr>
          <w:rFonts w:ascii="Arial" w:hAnsi="Arial" w:cs="Arial"/>
          <w:color w:val="000000"/>
          <w:kern w:val="2"/>
          <w:sz w:val="20"/>
          <w:lang w:eastAsia="ar-SA"/>
        </w:rPr>
        <w:br/>
        <w:t>(</w:t>
      </w:r>
      <w:r w:rsidRPr="000B45B7">
        <w:rPr>
          <w:rFonts w:ascii="Arial" w:hAnsi="Arial" w:cs="Arial"/>
          <w:i/>
          <w:iCs/>
          <w:color w:val="000000"/>
          <w:kern w:val="2"/>
          <w:sz w:val="20"/>
          <w:lang w:eastAsia="ar-SA"/>
        </w:rPr>
        <w:t>z uwzględnieniem art. 86 RODO</w:t>
      </w:r>
      <w:r w:rsidRPr="000B45B7">
        <w:rPr>
          <w:rFonts w:ascii="Arial" w:hAnsi="Arial" w:cs="Arial"/>
          <w:color w:val="000000"/>
          <w:kern w:val="2"/>
          <w:sz w:val="20"/>
          <w:lang w:eastAsia="ar-SA"/>
        </w:rPr>
        <w:t xml:space="preserve">) mogą być: </w:t>
      </w:r>
    </w:p>
    <w:p w14:paraId="2EDF2C41" w14:textId="77777777" w:rsidR="00984598" w:rsidRPr="000B45B7" w:rsidRDefault="00984598" w:rsidP="00984598">
      <w:pPr>
        <w:numPr>
          <w:ilvl w:val="0"/>
          <w:numId w:val="66"/>
        </w:numPr>
        <w:suppressAutoHyphens/>
        <w:spacing w:after="0"/>
        <w:ind w:hanging="357"/>
        <w:contextualSpacing/>
        <w:jc w:val="both"/>
        <w:rPr>
          <w:rFonts w:ascii="Arial" w:hAnsi="Arial" w:cs="Arial"/>
          <w:color w:val="000000"/>
          <w:kern w:val="2"/>
          <w:sz w:val="20"/>
          <w:lang w:eastAsia="ar-SA"/>
        </w:rPr>
      </w:pPr>
      <w:r w:rsidRPr="000B45B7">
        <w:rPr>
          <w:rFonts w:ascii="Arial" w:hAnsi="Arial" w:cs="Arial"/>
          <w:color w:val="000000"/>
          <w:kern w:val="2"/>
          <w:sz w:val="20"/>
          <w:lang w:eastAsia="ar-SA"/>
        </w:rPr>
        <w:t xml:space="preserve">upoważnieni pracownicy Administratora Danych, </w:t>
      </w:r>
    </w:p>
    <w:p w14:paraId="42B19420" w14:textId="77777777" w:rsidR="00984598" w:rsidRPr="000B45B7" w:rsidRDefault="00984598" w:rsidP="00984598">
      <w:pPr>
        <w:numPr>
          <w:ilvl w:val="0"/>
          <w:numId w:val="66"/>
        </w:numPr>
        <w:suppressAutoHyphens/>
        <w:spacing w:after="0"/>
        <w:contextualSpacing/>
        <w:jc w:val="both"/>
        <w:rPr>
          <w:rFonts w:ascii="Arial" w:hAnsi="Arial" w:cs="Arial"/>
          <w:color w:val="000000"/>
          <w:kern w:val="2"/>
          <w:sz w:val="20"/>
          <w:lang w:eastAsia="ar-SA"/>
        </w:rPr>
      </w:pPr>
      <w:r w:rsidRPr="000B45B7">
        <w:rPr>
          <w:rFonts w:ascii="Arial" w:hAnsi="Arial" w:cs="Arial"/>
          <w:color w:val="000000"/>
          <w:kern w:val="2"/>
          <w:sz w:val="20"/>
          <w:lang w:eastAsia="ar-SA"/>
        </w:rPr>
        <w:t xml:space="preserve">osoby reprezentujące Zamawiającego (o których mowa w § 4 niniejszej Umowy), </w:t>
      </w:r>
    </w:p>
    <w:p w14:paraId="318C79A6" w14:textId="77777777" w:rsidR="00984598" w:rsidRPr="000B45B7" w:rsidRDefault="00984598" w:rsidP="00984598">
      <w:pPr>
        <w:numPr>
          <w:ilvl w:val="0"/>
          <w:numId w:val="66"/>
        </w:numPr>
        <w:suppressAutoHyphens/>
        <w:spacing w:after="0"/>
        <w:contextualSpacing/>
        <w:jc w:val="both"/>
        <w:rPr>
          <w:rFonts w:ascii="Arial" w:hAnsi="Arial" w:cs="Arial"/>
          <w:color w:val="000000"/>
          <w:kern w:val="2"/>
          <w:sz w:val="20"/>
          <w:lang w:eastAsia="ar-SA"/>
        </w:rPr>
      </w:pPr>
      <w:r w:rsidRPr="000B45B7">
        <w:rPr>
          <w:rFonts w:ascii="Arial" w:hAnsi="Arial" w:cs="Arial"/>
          <w:color w:val="000000"/>
          <w:kern w:val="2"/>
          <w:sz w:val="20"/>
          <w:lang w:eastAsia="ar-SA"/>
        </w:rPr>
        <w:t xml:space="preserve">podmioty uprawnione do uzyskania takich danych osobowych na podstawie przepisów prawa, </w:t>
      </w:r>
    </w:p>
    <w:p w14:paraId="7523AFF7" w14:textId="77777777" w:rsidR="00984598" w:rsidRPr="000B45B7" w:rsidRDefault="00984598" w:rsidP="00984598">
      <w:pPr>
        <w:numPr>
          <w:ilvl w:val="0"/>
          <w:numId w:val="66"/>
        </w:numPr>
        <w:suppressAutoHyphens/>
        <w:spacing w:after="0"/>
        <w:contextualSpacing/>
        <w:jc w:val="both"/>
        <w:rPr>
          <w:rFonts w:ascii="Arial" w:hAnsi="Arial" w:cs="Arial"/>
          <w:color w:val="000000"/>
          <w:kern w:val="2"/>
          <w:sz w:val="20"/>
          <w:lang w:eastAsia="ar-SA"/>
        </w:rPr>
      </w:pPr>
      <w:r w:rsidRPr="000B45B7">
        <w:rPr>
          <w:rFonts w:ascii="Arial" w:hAnsi="Arial" w:cs="Arial"/>
          <w:color w:val="000000"/>
          <w:kern w:val="2"/>
          <w:sz w:val="20"/>
          <w:lang w:eastAsia="ar-SA"/>
        </w:rPr>
        <w:t xml:space="preserve">podmioty, które przetwarzają dane osobowe na podstawie stosownych umów zawartych z Gminą Czersk lub/i z Urzędem Miejskim w Czersku.  </w:t>
      </w:r>
    </w:p>
    <w:p w14:paraId="75228EB0" w14:textId="77777777" w:rsidR="00984598" w:rsidRPr="000B45B7" w:rsidRDefault="00984598" w:rsidP="00984598">
      <w:pPr>
        <w:numPr>
          <w:ilvl w:val="0"/>
          <w:numId w:val="33"/>
        </w:numPr>
        <w:suppressAutoHyphens/>
        <w:spacing w:after="0"/>
        <w:ind w:left="714" w:hanging="357"/>
        <w:jc w:val="both"/>
        <w:rPr>
          <w:rFonts w:ascii="Arial" w:hAnsi="Arial" w:cs="Arial"/>
          <w:color w:val="000000"/>
          <w:kern w:val="2"/>
          <w:sz w:val="20"/>
          <w:lang w:eastAsia="ar-SA"/>
        </w:rPr>
      </w:pPr>
      <w:r w:rsidRPr="000B45B7">
        <w:rPr>
          <w:rFonts w:ascii="Arial" w:hAnsi="Arial" w:cs="Arial"/>
          <w:color w:val="000000"/>
          <w:kern w:val="2"/>
          <w:sz w:val="20"/>
          <w:lang w:eastAsia="ar-SA"/>
        </w:rPr>
        <w:t>Udostępnione dane osobowe osób reprezentujących Wykonawcę przechowywane będą przez okres niezbędny do realizacji celu dla jakiego zostały one zebrane, tj. przez okres 4 lat od dnia zakończenia postępowania o udzielenie zamówienia. Okres przechowywania danych może być każdorazowo przedłużony o okres przedawnienia roszczeń, jeżeli przetwarzanie danych będzie niezbędne do dochodzenia roszczeń lub do obrony przed takimi roszczeniami przez Administratora Danych. Ponadto, okres przechowywania danych będzie przedłużony na okres zgodny z terminami archiwizacji określonymi przez przepisy szczególne</w:t>
      </w:r>
      <w:r>
        <w:rPr>
          <w:rFonts w:ascii="Arial" w:hAnsi="Arial" w:cs="Arial"/>
          <w:color w:val="000000"/>
          <w:kern w:val="2"/>
          <w:sz w:val="20"/>
          <w:lang w:eastAsia="ar-SA"/>
        </w:rPr>
        <w:t xml:space="preserve"> oraz terminami wynikającymi z okresu trwałości projektu „Przystosowanie do zmian klimatu Gminy Czersk”. </w:t>
      </w:r>
      <w:r w:rsidRPr="000B45B7">
        <w:rPr>
          <w:rFonts w:ascii="Arial" w:hAnsi="Arial" w:cs="Arial"/>
          <w:color w:val="000000"/>
          <w:kern w:val="2"/>
          <w:sz w:val="20"/>
          <w:lang w:eastAsia="ar-SA"/>
        </w:rPr>
        <w:t xml:space="preserve">    </w:t>
      </w:r>
    </w:p>
    <w:p w14:paraId="49C8EECC" w14:textId="77777777" w:rsidR="00984598" w:rsidRPr="000B45B7" w:rsidRDefault="00984598" w:rsidP="00984598">
      <w:pPr>
        <w:numPr>
          <w:ilvl w:val="0"/>
          <w:numId w:val="33"/>
        </w:numPr>
        <w:spacing w:after="0"/>
        <w:ind w:left="714" w:hanging="357"/>
        <w:contextualSpacing/>
        <w:rPr>
          <w:rFonts w:ascii="Arial" w:hAnsi="Arial" w:cs="Arial"/>
          <w:color w:val="000000"/>
          <w:kern w:val="2"/>
          <w:sz w:val="20"/>
          <w:lang w:eastAsia="ar-SA"/>
        </w:rPr>
      </w:pPr>
      <w:r w:rsidRPr="000B45B7">
        <w:rPr>
          <w:rFonts w:ascii="Arial" w:hAnsi="Arial" w:cs="Arial"/>
          <w:color w:val="000000"/>
          <w:kern w:val="2"/>
          <w:sz w:val="20"/>
          <w:lang w:eastAsia="ar-SA"/>
        </w:rPr>
        <w:t xml:space="preserve">Udostępnione dane osobowe osób reprezentujących Wykonawcę nie podlegają zautomatyzowanemu podejmowaniu decyzji przez Administratora Danych, w tym profilowaniu. </w:t>
      </w:r>
    </w:p>
    <w:p w14:paraId="3C7DE180" w14:textId="77777777" w:rsidR="00984598" w:rsidRPr="000B45B7" w:rsidRDefault="00984598" w:rsidP="00984598">
      <w:pPr>
        <w:numPr>
          <w:ilvl w:val="0"/>
          <w:numId w:val="33"/>
        </w:numPr>
        <w:suppressAutoHyphens/>
        <w:spacing w:after="0"/>
        <w:ind w:left="714" w:hanging="357"/>
        <w:jc w:val="both"/>
        <w:rPr>
          <w:rFonts w:ascii="Arial" w:hAnsi="Arial" w:cs="Arial"/>
          <w:color w:val="000000"/>
          <w:kern w:val="2"/>
          <w:sz w:val="20"/>
          <w:lang w:eastAsia="ar-SA"/>
        </w:rPr>
      </w:pPr>
      <w:r w:rsidRPr="000B45B7">
        <w:rPr>
          <w:rFonts w:ascii="Arial" w:hAnsi="Arial" w:cs="Arial"/>
          <w:color w:val="000000"/>
          <w:kern w:val="2"/>
          <w:sz w:val="20"/>
          <w:lang w:eastAsia="ar-SA"/>
        </w:rPr>
        <w:t xml:space="preserve">Administrator danych nie zamierza przekazywać poza Europejski Obszar Gospodarczy lub do organizacji międzynarodowej udostępnionych danych osobowych osób reprezentujących Wykonawcę, ale należy uwzględnić jawność gospodarowania środkami publicznymi </w:t>
      </w:r>
      <w:r w:rsidRPr="000B45B7">
        <w:rPr>
          <w:rFonts w:ascii="Arial" w:hAnsi="Arial" w:cs="Arial"/>
          <w:color w:val="000000"/>
          <w:kern w:val="2"/>
          <w:sz w:val="20"/>
          <w:lang w:eastAsia="ar-SA"/>
        </w:rPr>
        <w:br/>
        <w:t xml:space="preserve">i postępowania o udzielenie zamówienia publicznego, co może skutkować przetwarzaniem tych danych poza ww. obszarem. </w:t>
      </w:r>
    </w:p>
    <w:p w14:paraId="4440B9BA" w14:textId="77777777" w:rsidR="00984598" w:rsidRPr="000B45B7" w:rsidRDefault="00984598" w:rsidP="00984598">
      <w:pPr>
        <w:numPr>
          <w:ilvl w:val="0"/>
          <w:numId w:val="33"/>
        </w:numPr>
        <w:suppressAutoHyphens/>
        <w:spacing w:after="0"/>
        <w:ind w:left="714" w:hanging="357"/>
        <w:jc w:val="both"/>
        <w:rPr>
          <w:rFonts w:ascii="Arial" w:hAnsi="Arial" w:cs="Arial"/>
          <w:color w:val="000000"/>
          <w:kern w:val="2"/>
          <w:sz w:val="20"/>
          <w:lang w:eastAsia="ar-SA"/>
        </w:rPr>
      </w:pPr>
      <w:r w:rsidRPr="000B45B7">
        <w:rPr>
          <w:rFonts w:ascii="Arial" w:hAnsi="Arial" w:cs="Arial"/>
          <w:color w:val="000000"/>
          <w:kern w:val="2"/>
          <w:sz w:val="20"/>
          <w:lang w:eastAsia="ar-SA"/>
        </w:rPr>
        <w:t xml:space="preserve">Administrator danych osobowych stara się zapewnić odpowiednie bezpieczeństwo danych osobowych, w tym ochronę przed niedozwolonym lub niezgodnym z prawem ich przetwarzaniem (zgodnie z art. 5 RODO) oraz zapobiegać przed ich przypadkową utratą, zniszczeniem lub uszkodzeniem, wykorzystując odpowiednie środki techniczne i organizacyjne (zgodnie z art. 32 RODO).  </w:t>
      </w:r>
    </w:p>
    <w:p w14:paraId="0221E054" w14:textId="77777777" w:rsidR="00984598" w:rsidRPr="000B45B7" w:rsidRDefault="00984598" w:rsidP="00984598">
      <w:pPr>
        <w:numPr>
          <w:ilvl w:val="0"/>
          <w:numId w:val="33"/>
        </w:numPr>
        <w:suppressAutoHyphens/>
        <w:spacing w:after="0" w:line="240" w:lineRule="auto"/>
        <w:ind w:hanging="357"/>
        <w:jc w:val="both"/>
        <w:rPr>
          <w:rFonts w:ascii="Arial" w:hAnsi="Arial" w:cs="Arial"/>
          <w:color w:val="000000"/>
          <w:kern w:val="2"/>
          <w:sz w:val="20"/>
          <w:lang w:eastAsia="ar-SA"/>
        </w:rPr>
      </w:pPr>
      <w:r w:rsidRPr="000B45B7">
        <w:rPr>
          <w:rFonts w:ascii="Arial" w:hAnsi="Arial" w:cs="Arial"/>
          <w:color w:val="000000"/>
          <w:kern w:val="2"/>
          <w:sz w:val="20"/>
          <w:lang w:eastAsia="ar-SA"/>
        </w:rPr>
        <w:t>Osobom reprezentującym Wykonawcę przysługują prawa:</w:t>
      </w:r>
    </w:p>
    <w:p w14:paraId="68A79C21" w14:textId="77777777" w:rsidR="00984598" w:rsidRPr="000B45B7" w:rsidRDefault="00984598" w:rsidP="00984598">
      <w:pPr>
        <w:widowControl w:val="0"/>
        <w:numPr>
          <w:ilvl w:val="0"/>
          <w:numId w:val="26"/>
        </w:numPr>
        <w:suppressAutoHyphens/>
        <w:spacing w:after="0" w:line="240" w:lineRule="auto"/>
        <w:ind w:left="1077" w:hanging="357"/>
        <w:jc w:val="both"/>
        <w:rPr>
          <w:rFonts w:ascii="Arial" w:hAnsi="Arial" w:cs="Arial"/>
          <w:sz w:val="18"/>
          <w:szCs w:val="18"/>
          <w:lang w:eastAsia="ar-SA"/>
        </w:rPr>
      </w:pPr>
      <w:r w:rsidRPr="000B45B7">
        <w:rPr>
          <w:rFonts w:ascii="Arial" w:hAnsi="Arial" w:cs="Arial"/>
          <w:sz w:val="18"/>
          <w:szCs w:val="18"/>
          <w:lang w:eastAsia="ar-SA"/>
        </w:rPr>
        <w:t xml:space="preserve">dostępu do danych, które dotyczą danej osoby oraz otrzymania ich kopii (zgodnie z uwarunkowaniami określonymi w art. 15 RODO) , </w:t>
      </w:r>
    </w:p>
    <w:p w14:paraId="011D7EE1" w14:textId="77777777" w:rsidR="00984598" w:rsidRPr="000B45B7" w:rsidRDefault="00984598" w:rsidP="00984598">
      <w:pPr>
        <w:widowControl w:val="0"/>
        <w:numPr>
          <w:ilvl w:val="0"/>
          <w:numId w:val="26"/>
        </w:numPr>
        <w:suppressAutoHyphens/>
        <w:spacing w:after="0" w:line="240" w:lineRule="auto"/>
        <w:ind w:left="1077" w:hanging="357"/>
        <w:jc w:val="both"/>
        <w:rPr>
          <w:rFonts w:ascii="Arial" w:hAnsi="Arial" w:cs="Arial"/>
          <w:sz w:val="18"/>
          <w:szCs w:val="18"/>
          <w:lang w:eastAsia="ar-SA" w:bidi="hi-IN"/>
        </w:rPr>
      </w:pPr>
      <w:r w:rsidRPr="000B45B7">
        <w:rPr>
          <w:rFonts w:ascii="Arial" w:hAnsi="Arial" w:cs="Arial"/>
          <w:sz w:val="18"/>
          <w:szCs w:val="18"/>
          <w:lang w:eastAsia="ar-SA"/>
        </w:rPr>
        <w:t xml:space="preserve">sprostowania (poprawiania) danych (zgodnie z uwarunkowaniami określonymi w art. 16 RODO), </w:t>
      </w:r>
    </w:p>
    <w:p w14:paraId="63991C88" w14:textId="77777777" w:rsidR="00984598" w:rsidRPr="000B45B7" w:rsidRDefault="00984598" w:rsidP="00984598">
      <w:pPr>
        <w:widowControl w:val="0"/>
        <w:numPr>
          <w:ilvl w:val="0"/>
          <w:numId w:val="26"/>
        </w:numPr>
        <w:suppressAutoHyphens/>
        <w:spacing w:after="0" w:line="240" w:lineRule="auto"/>
        <w:ind w:left="1077" w:hanging="357"/>
        <w:jc w:val="both"/>
        <w:rPr>
          <w:rFonts w:ascii="Arial" w:hAnsi="Arial" w:cs="Arial"/>
          <w:sz w:val="18"/>
          <w:szCs w:val="18"/>
          <w:lang w:eastAsia="ar-SA"/>
        </w:rPr>
      </w:pPr>
      <w:r w:rsidRPr="000B45B7">
        <w:rPr>
          <w:rFonts w:ascii="Arial" w:hAnsi="Arial" w:cs="Arial"/>
          <w:sz w:val="18"/>
          <w:szCs w:val="18"/>
          <w:lang w:eastAsia="ar-SA"/>
        </w:rPr>
        <w:t xml:space="preserve">usunięcia danych (zgodnie z uwarunkowaniami określonymi w art. 17 RODO),  </w:t>
      </w:r>
    </w:p>
    <w:p w14:paraId="03E8805A" w14:textId="77777777" w:rsidR="00984598" w:rsidRPr="000B45B7" w:rsidRDefault="00984598" w:rsidP="00984598">
      <w:pPr>
        <w:widowControl w:val="0"/>
        <w:numPr>
          <w:ilvl w:val="0"/>
          <w:numId w:val="26"/>
        </w:numPr>
        <w:suppressAutoHyphens/>
        <w:spacing w:after="0" w:line="240" w:lineRule="auto"/>
        <w:ind w:left="1077" w:hanging="357"/>
        <w:jc w:val="both"/>
        <w:rPr>
          <w:rFonts w:ascii="Arial" w:hAnsi="Arial" w:cs="Arial"/>
          <w:sz w:val="18"/>
          <w:szCs w:val="18"/>
          <w:lang w:eastAsia="ar-SA"/>
        </w:rPr>
      </w:pPr>
      <w:r w:rsidRPr="000B45B7">
        <w:rPr>
          <w:rFonts w:ascii="Arial" w:hAnsi="Arial" w:cs="Arial"/>
          <w:sz w:val="18"/>
          <w:szCs w:val="18"/>
          <w:lang w:eastAsia="ar-SA"/>
        </w:rPr>
        <w:t xml:space="preserve">do ograniczenia przetwarzania danych (zgodnie z uwarunkowaniami określonymi w art. 18 RODO), </w:t>
      </w:r>
    </w:p>
    <w:p w14:paraId="0990ADB4" w14:textId="77777777" w:rsidR="00984598" w:rsidRPr="000B45B7" w:rsidRDefault="00984598" w:rsidP="00984598">
      <w:pPr>
        <w:widowControl w:val="0"/>
        <w:numPr>
          <w:ilvl w:val="0"/>
          <w:numId w:val="26"/>
        </w:numPr>
        <w:suppressAutoHyphens/>
        <w:spacing w:after="0" w:line="240" w:lineRule="auto"/>
        <w:ind w:left="1077" w:hanging="357"/>
        <w:jc w:val="both"/>
        <w:rPr>
          <w:rFonts w:ascii="Arial" w:hAnsi="Arial" w:cs="Arial"/>
          <w:sz w:val="18"/>
          <w:szCs w:val="18"/>
          <w:lang w:eastAsia="ar-SA"/>
        </w:rPr>
      </w:pPr>
      <w:r w:rsidRPr="000B45B7">
        <w:rPr>
          <w:rFonts w:ascii="Arial" w:hAnsi="Arial" w:cs="Arial"/>
          <w:sz w:val="18"/>
          <w:szCs w:val="18"/>
          <w:lang w:eastAsia="ar-SA"/>
        </w:rPr>
        <w:t xml:space="preserve">do przenoszenia danych (zgodnie z uwarunkowaniami określonymi w art. 20 RODO), </w:t>
      </w:r>
    </w:p>
    <w:p w14:paraId="0E647DED" w14:textId="77777777" w:rsidR="00984598" w:rsidRPr="000B45B7" w:rsidRDefault="00984598" w:rsidP="00984598">
      <w:pPr>
        <w:widowControl w:val="0"/>
        <w:numPr>
          <w:ilvl w:val="0"/>
          <w:numId w:val="26"/>
        </w:numPr>
        <w:suppressAutoHyphens/>
        <w:spacing w:after="0" w:line="240" w:lineRule="auto"/>
        <w:ind w:left="1077" w:hanging="357"/>
        <w:jc w:val="both"/>
        <w:rPr>
          <w:rFonts w:ascii="Arial" w:hAnsi="Arial" w:cs="Arial"/>
          <w:sz w:val="18"/>
          <w:szCs w:val="18"/>
          <w:lang w:eastAsia="ar-SA"/>
        </w:rPr>
      </w:pPr>
      <w:r w:rsidRPr="000B45B7">
        <w:rPr>
          <w:rFonts w:ascii="Arial" w:hAnsi="Arial" w:cs="Arial"/>
          <w:sz w:val="18"/>
          <w:szCs w:val="18"/>
          <w:lang w:eastAsia="ar-SA"/>
        </w:rPr>
        <w:t xml:space="preserve">wniesienia sprzeciwu wobec przetwarzania danych (zgodnie z uwarunkowaniami określonymi w art. 21 RODO),  </w:t>
      </w:r>
    </w:p>
    <w:p w14:paraId="403FB507" w14:textId="77777777" w:rsidR="00984598" w:rsidRPr="000B45B7" w:rsidRDefault="00984598" w:rsidP="00984598">
      <w:pPr>
        <w:numPr>
          <w:ilvl w:val="0"/>
          <w:numId w:val="26"/>
        </w:numPr>
        <w:suppressAutoHyphens/>
        <w:spacing w:after="0" w:line="240" w:lineRule="auto"/>
        <w:ind w:left="1077" w:hanging="357"/>
        <w:jc w:val="both"/>
        <w:rPr>
          <w:rFonts w:ascii="Arial" w:hAnsi="Arial" w:cs="Arial"/>
          <w:color w:val="000000"/>
          <w:kern w:val="2"/>
          <w:sz w:val="20"/>
          <w:lang w:eastAsia="ar-SA"/>
        </w:rPr>
      </w:pPr>
      <w:r w:rsidRPr="000B45B7">
        <w:rPr>
          <w:rFonts w:ascii="Arial" w:hAnsi="Arial" w:cs="Arial"/>
          <w:sz w:val="18"/>
          <w:szCs w:val="18"/>
        </w:rPr>
        <w:t xml:space="preserve">wniesienia skargi do organu nadzorczego, o którym mowa w art. 4 pkt 21 RODO, t. j. Prezesa Urzędu Ochrony Danych Osobowych w Warszawie. </w:t>
      </w:r>
    </w:p>
    <w:p w14:paraId="6710B5C4" w14:textId="77777777" w:rsidR="00984598" w:rsidRDefault="00984598" w:rsidP="00984598">
      <w:pPr>
        <w:numPr>
          <w:ilvl w:val="0"/>
          <w:numId w:val="33"/>
        </w:numPr>
        <w:suppressAutoHyphens/>
        <w:spacing w:after="0"/>
        <w:ind w:left="714" w:hanging="357"/>
        <w:jc w:val="both"/>
        <w:rPr>
          <w:rFonts w:ascii="Arial" w:hAnsi="Arial" w:cs="Arial"/>
          <w:color w:val="000000"/>
          <w:kern w:val="2"/>
          <w:sz w:val="20"/>
          <w:lang w:eastAsia="ar-SA"/>
        </w:rPr>
      </w:pPr>
      <w:r w:rsidRPr="000B45B7">
        <w:rPr>
          <w:rFonts w:ascii="Arial" w:hAnsi="Arial" w:cs="Arial"/>
          <w:color w:val="000000"/>
          <w:kern w:val="2"/>
          <w:sz w:val="20"/>
          <w:lang w:eastAsia="ar-SA"/>
        </w:rPr>
        <w:lastRenderedPageBreak/>
        <w:t xml:space="preserve">W sprawach z zakresu przetwarzania i ochrony danych osobowych można kontaktować się </w:t>
      </w:r>
      <w:r w:rsidRPr="000B45B7">
        <w:rPr>
          <w:rFonts w:ascii="Arial" w:hAnsi="Arial" w:cs="Arial"/>
          <w:color w:val="000000"/>
          <w:kern w:val="2"/>
          <w:sz w:val="20"/>
          <w:lang w:eastAsia="ar-SA"/>
        </w:rPr>
        <w:br/>
        <w:t xml:space="preserve">z Inspektorem Ochrony Danych na adres e-mail: iod@czersk.pl lub korespondencyjnie na adres: Inspektor Ochrony Danych Urząd Miejski w Czersku, 89-650 Czersk, ul. Kościuszki 27.  </w:t>
      </w:r>
    </w:p>
    <w:p w14:paraId="071A1372" w14:textId="77777777" w:rsidR="00D91F78" w:rsidRPr="00247295" w:rsidRDefault="009144B1" w:rsidP="00984598">
      <w:pPr>
        <w:widowControl w:val="0"/>
        <w:autoSpaceDE w:val="0"/>
        <w:autoSpaceDN w:val="0"/>
        <w:adjustRightInd w:val="0"/>
        <w:spacing w:after="0"/>
        <w:ind w:left="426"/>
        <w:jc w:val="both"/>
        <w:rPr>
          <w:rFonts w:ascii="Arial" w:hAnsi="Arial" w:cs="Arial"/>
          <w:color w:val="000000" w:themeColor="text1"/>
          <w:kern w:val="2"/>
          <w:sz w:val="20"/>
          <w:lang w:eastAsia="ar-SA"/>
        </w:rPr>
      </w:pPr>
      <w:r w:rsidRPr="00BD2889">
        <w:rPr>
          <w:rFonts w:ascii="Arial" w:hAnsi="Arial" w:cs="Arial"/>
          <w:color w:val="000000" w:themeColor="text1"/>
          <w:kern w:val="2"/>
          <w:sz w:val="20"/>
          <w:lang w:eastAsia="ar-SA"/>
        </w:rPr>
        <w:t xml:space="preserve"> </w:t>
      </w:r>
    </w:p>
    <w:p w14:paraId="0E68BDD4" w14:textId="77777777" w:rsidR="00B64D03" w:rsidRPr="001C0088" w:rsidRDefault="00B64D03" w:rsidP="001C0088">
      <w:pPr>
        <w:widowControl w:val="0"/>
        <w:tabs>
          <w:tab w:val="left" w:pos="10206"/>
        </w:tabs>
        <w:autoSpaceDE w:val="0"/>
        <w:autoSpaceDN w:val="0"/>
        <w:adjustRightInd w:val="0"/>
        <w:spacing w:after="0"/>
        <w:ind w:left="142" w:right="284" w:hanging="340"/>
        <w:jc w:val="center"/>
        <w:rPr>
          <w:rFonts w:ascii="Arial" w:eastAsia="Times New Roman" w:hAnsi="Arial" w:cs="Arial"/>
          <w:b/>
          <w:sz w:val="20"/>
          <w:szCs w:val="20"/>
          <w:lang w:eastAsia="pl-PL"/>
        </w:rPr>
      </w:pPr>
      <w:bookmarkStart w:id="13" w:name="_Hlk170413525"/>
      <w:r w:rsidRPr="004E298C">
        <w:rPr>
          <w:rFonts w:ascii="Arial" w:eastAsia="Times New Roman" w:hAnsi="Arial" w:cs="Arial"/>
          <w:b/>
          <w:sz w:val="20"/>
          <w:szCs w:val="20"/>
          <w:lang w:eastAsia="pl-PL"/>
        </w:rPr>
        <w:t>§</w:t>
      </w:r>
      <w:r w:rsidR="00CC5791">
        <w:rPr>
          <w:rFonts w:ascii="Arial" w:eastAsia="Times New Roman" w:hAnsi="Arial" w:cs="Arial"/>
          <w:b/>
          <w:sz w:val="20"/>
          <w:szCs w:val="20"/>
          <w:lang w:eastAsia="pl-PL"/>
        </w:rPr>
        <w:t xml:space="preserve"> </w:t>
      </w:r>
      <w:r w:rsidR="00AD376E">
        <w:rPr>
          <w:rFonts w:ascii="Arial" w:eastAsia="Times New Roman" w:hAnsi="Arial" w:cs="Arial"/>
          <w:b/>
          <w:sz w:val="20"/>
          <w:szCs w:val="20"/>
          <w:lang w:eastAsia="pl-PL"/>
        </w:rPr>
        <w:t>19</w:t>
      </w:r>
      <w:r w:rsidR="004E298C" w:rsidRPr="001C0088">
        <w:rPr>
          <w:rFonts w:ascii="Arial" w:eastAsia="Times New Roman" w:hAnsi="Arial" w:cs="Arial"/>
          <w:b/>
          <w:sz w:val="20"/>
          <w:szCs w:val="20"/>
          <w:lang w:eastAsia="pl-PL"/>
        </w:rPr>
        <w:t>.</w:t>
      </w:r>
    </w:p>
    <w:bookmarkEnd w:id="13"/>
    <w:p w14:paraId="63473772" w14:textId="77777777" w:rsidR="00B64D03" w:rsidRPr="004C7251" w:rsidRDefault="00B64D03">
      <w:pPr>
        <w:pStyle w:val="Style7"/>
        <w:widowControl/>
        <w:numPr>
          <w:ilvl w:val="0"/>
          <w:numId w:val="59"/>
        </w:numPr>
        <w:tabs>
          <w:tab w:val="left" w:pos="350"/>
        </w:tabs>
        <w:spacing w:line="276" w:lineRule="auto"/>
        <w:ind w:left="352" w:hanging="352"/>
        <w:rPr>
          <w:rStyle w:val="FontStyle14"/>
          <w:rFonts w:ascii="Arial" w:hAnsi="Arial" w:cs="Arial"/>
          <w:color w:val="auto"/>
        </w:rPr>
      </w:pPr>
      <w:r w:rsidRPr="004C7251">
        <w:rPr>
          <w:rStyle w:val="FontStyle14"/>
          <w:rFonts w:ascii="Arial" w:hAnsi="Arial" w:cs="Arial"/>
          <w:color w:val="auto"/>
        </w:rPr>
        <w:t>W sprawach nieuregulowanych niniejszą umową stosuje się przepisy Kodeksu Cywilnego oraz Prawo Zamówień Publicznych</w:t>
      </w:r>
      <w:r w:rsidR="00CB0DA3">
        <w:rPr>
          <w:rStyle w:val="FontStyle14"/>
          <w:rFonts w:ascii="Arial" w:hAnsi="Arial" w:cs="Arial"/>
          <w:color w:val="auto"/>
        </w:rPr>
        <w:t>.</w:t>
      </w:r>
    </w:p>
    <w:p w14:paraId="3E26EA8E" w14:textId="77777777" w:rsidR="00B64D03" w:rsidRPr="009C668D" w:rsidRDefault="00B64D03">
      <w:pPr>
        <w:pStyle w:val="Style7"/>
        <w:widowControl/>
        <w:numPr>
          <w:ilvl w:val="0"/>
          <w:numId w:val="59"/>
        </w:numPr>
        <w:tabs>
          <w:tab w:val="left" w:pos="350"/>
        </w:tabs>
        <w:spacing w:line="276" w:lineRule="auto"/>
        <w:ind w:left="352" w:hanging="352"/>
        <w:rPr>
          <w:rStyle w:val="FontStyle14"/>
          <w:rFonts w:ascii="Arial" w:hAnsi="Arial" w:cs="Arial"/>
          <w:color w:val="auto"/>
        </w:rPr>
      </w:pPr>
      <w:r w:rsidRPr="009C668D">
        <w:rPr>
          <w:rStyle w:val="FontStyle14"/>
          <w:rFonts w:ascii="Arial" w:hAnsi="Arial" w:cs="Arial"/>
          <w:color w:val="auto"/>
        </w:rPr>
        <w:t>W przypadku wystąpienia sporu między Wykonawcą, a Zamawiającym o roszczenia cywilnoprawne, w sprawach, w których zawarcie ugody jest dopuszczalne, strony zobowiązują się do podjęcia mediacji lub innego polubownego rozwiązania sporu przed Sądem Polubownym przy Prokuratorii Generalnej Rzeczypospolitej Polskiej, wybranym mediatorem, albo osobą prowadzącą inne polubowne rozwiązanie sporu.</w:t>
      </w:r>
    </w:p>
    <w:p w14:paraId="760110C4" w14:textId="77777777" w:rsidR="00B64D03" w:rsidRPr="004C7251" w:rsidRDefault="00B64D03">
      <w:pPr>
        <w:pStyle w:val="Style7"/>
        <w:widowControl/>
        <w:numPr>
          <w:ilvl w:val="0"/>
          <w:numId w:val="59"/>
        </w:numPr>
        <w:tabs>
          <w:tab w:val="left" w:pos="350"/>
        </w:tabs>
        <w:spacing w:line="276" w:lineRule="auto"/>
        <w:ind w:left="352" w:hanging="352"/>
        <w:rPr>
          <w:rStyle w:val="FontStyle14"/>
          <w:rFonts w:ascii="Arial" w:hAnsi="Arial" w:cs="Arial"/>
          <w:color w:val="auto"/>
        </w:rPr>
      </w:pPr>
      <w:r w:rsidRPr="004C7251">
        <w:rPr>
          <w:rStyle w:val="FontStyle14"/>
          <w:rFonts w:ascii="Arial" w:hAnsi="Arial" w:cs="Arial"/>
          <w:color w:val="auto"/>
        </w:rPr>
        <w:t>W przypadku, skorzystania z możliwości podjęcia mediacji strony zawrą umowę o mediację, w której określą osobę mediatora lub sposób jego wyboru, termin podjęcia mediacji i przedmiot mediacji.</w:t>
      </w:r>
    </w:p>
    <w:p w14:paraId="21ED1E79" w14:textId="1F6784C6" w:rsidR="00B64D03" w:rsidRPr="004C7251" w:rsidRDefault="00B64D03">
      <w:pPr>
        <w:pStyle w:val="Style7"/>
        <w:widowControl/>
        <w:numPr>
          <w:ilvl w:val="0"/>
          <w:numId w:val="59"/>
        </w:numPr>
        <w:tabs>
          <w:tab w:val="left" w:pos="350"/>
        </w:tabs>
        <w:spacing w:line="276" w:lineRule="auto"/>
        <w:ind w:left="352" w:hanging="352"/>
        <w:rPr>
          <w:rStyle w:val="FontStyle14"/>
          <w:rFonts w:ascii="Arial" w:hAnsi="Arial" w:cs="Arial"/>
          <w:color w:val="auto"/>
        </w:rPr>
      </w:pPr>
      <w:r w:rsidRPr="004C7251">
        <w:rPr>
          <w:rStyle w:val="FontStyle14"/>
          <w:rFonts w:ascii="Arial" w:hAnsi="Arial" w:cs="Arial"/>
          <w:color w:val="auto"/>
        </w:rPr>
        <w:t>Osoba mediatora wskazana w umowie o mediację musi spełniać następujące wymogi:</w:t>
      </w:r>
    </w:p>
    <w:p w14:paraId="20B6D7C2" w14:textId="005A928C" w:rsidR="00B64D03" w:rsidRPr="004C7251" w:rsidRDefault="00B64D03" w:rsidP="00FB4FC0">
      <w:pPr>
        <w:pStyle w:val="Style7"/>
        <w:widowControl/>
        <w:numPr>
          <w:ilvl w:val="0"/>
          <w:numId w:val="87"/>
        </w:numPr>
        <w:tabs>
          <w:tab w:val="left" w:pos="350"/>
        </w:tabs>
        <w:spacing w:line="276" w:lineRule="auto"/>
        <w:rPr>
          <w:rStyle w:val="FontStyle14"/>
          <w:rFonts w:ascii="Arial" w:hAnsi="Arial" w:cs="Arial"/>
          <w:color w:val="auto"/>
        </w:rPr>
      </w:pPr>
      <w:r w:rsidRPr="004C7251">
        <w:rPr>
          <w:rStyle w:val="FontStyle14"/>
          <w:rFonts w:ascii="Arial" w:hAnsi="Arial" w:cs="Arial"/>
          <w:color w:val="auto"/>
        </w:rPr>
        <w:t>być osobą fizyczną mającą pełną zdolność do czynności prawnych, korzystającą w pełni z praw publicznych - art. 183</w:t>
      </w:r>
      <w:r w:rsidRPr="004C7251">
        <w:rPr>
          <w:rStyle w:val="FontStyle14"/>
          <w:rFonts w:ascii="Arial" w:hAnsi="Arial" w:cs="Arial"/>
          <w:color w:val="auto"/>
          <w:vertAlign w:val="superscript"/>
        </w:rPr>
        <w:t>2</w:t>
      </w:r>
      <w:r w:rsidRPr="004C7251">
        <w:rPr>
          <w:rStyle w:val="FontStyle14"/>
          <w:rFonts w:ascii="Arial" w:hAnsi="Arial" w:cs="Arial"/>
          <w:color w:val="auto"/>
        </w:rPr>
        <w:t xml:space="preserve"> § 1 Kodeksu Postępowania Cywilnego,</w:t>
      </w:r>
    </w:p>
    <w:p w14:paraId="217FF21D" w14:textId="2DB4BF88" w:rsidR="00B64D03" w:rsidRPr="004C7251" w:rsidRDefault="00B64D03" w:rsidP="00FB4FC0">
      <w:pPr>
        <w:pStyle w:val="Style7"/>
        <w:widowControl/>
        <w:numPr>
          <w:ilvl w:val="0"/>
          <w:numId w:val="87"/>
        </w:numPr>
        <w:tabs>
          <w:tab w:val="left" w:pos="350"/>
        </w:tabs>
        <w:spacing w:line="276" w:lineRule="auto"/>
        <w:rPr>
          <w:rStyle w:val="FontStyle14"/>
          <w:rFonts w:ascii="Arial" w:hAnsi="Arial" w:cs="Arial"/>
          <w:color w:val="auto"/>
        </w:rPr>
      </w:pPr>
      <w:r w:rsidRPr="004C7251">
        <w:rPr>
          <w:rStyle w:val="FontStyle14"/>
          <w:rFonts w:ascii="Arial" w:hAnsi="Arial" w:cs="Arial"/>
          <w:color w:val="auto"/>
        </w:rPr>
        <w:t>nie może być sędzią, nie dotyczy to sędziego w stanie spoczynku - art. 183</w:t>
      </w:r>
      <w:r w:rsidRPr="004C7251">
        <w:rPr>
          <w:rStyle w:val="FontStyle14"/>
          <w:rFonts w:ascii="Arial" w:hAnsi="Arial" w:cs="Arial"/>
          <w:color w:val="auto"/>
          <w:vertAlign w:val="superscript"/>
        </w:rPr>
        <w:t>2</w:t>
      </w:r>
      <w:r w:rsidRPr="004C7251">
        <w:rPr>
          <w:rStyle w:val="FontStyle14"/>
          <w:rFonts w:ascii="Arial" w:hAnsi="Arial" w:cs="Arial"/>
          <w:color w:val="auto"/>
        </w:rPr>
        <w:t xml:space="preserve"> § 2 Kodeksu Postępowania Cywilnego, </w:t>
      </w:r>
    </w:p>
    <w:p w14:paraId="447804B2" w14:textId="0A248081" w:rsidR="00B64D03" w:rsidRPr="004C7251" w:rsidRDefault="00B64D03" w:rsidP="00FB4FC0">
      <w:pPr>
        <w:pStyle w:val="Style7"/>
        <w:widowControl/>
        <w:numPr>
          <w:ilvl w:val="0"/>
          <w:numId w:val="87"/>
        </w:numPr>
        <w:tabs>
          <w:tab w:val="left" w:pos="350"/>
        </w:tabs>
        <w:spacing w:line="276" w:lineRule="auto"/>
        <w:rPr>
          <w:rStyle w:val="FontStyle14"/>
          <w:rFonts w:ascii="Arial" w:hAnsi="Arial" w:cs="Arial"/>
          <w:color w:val="auto"/>
        </w:rPr>
      </w:pPr>
      <w:r w:rsidRPr="004C7251">
        <w:rPr>
          <w:rStyle w:val="FontStyle14"/>
          <w:rFonts w:ascii="Arial" w:hAnsi="Arial" w:cs="Arial"/>
          <w:color w:val="auto"/>
        </w:rPr>
        <w:t>być bezstronny - art. 183</w:t>
      </w:r>
      <w:r w:rsidRPr="004C7251">
        <w:rPr>
          <w:rStyle w:val="FontStyle14"/>
          <w:rFonts w:ascii="Arial" w:hAnsi="Arial" w:cs="Arial"/>
          <w:color w:val="auto"/>
          <w:vertAlign w:val="superscript"/>
        </w:rPr>
        <w:t xml:space="preserve">3 </w:t>
      </w:r>
      <w:r w:rsidRPr="004C7251">
        <w:rPr>
          <w:rStyle w:val="FontStyle14"/>
          <w:rFonts w:ascii="Arial" w:hAnsi="Arial" w:cs="Arial"/>
          <w:color w:val="auto"/>
        </w:rPr>
        <w:t xml:space="preserve">§ 1Kodeksu Postępowania Cywilnego </w:t>
      </w:r>
    </w:p>
    <w:p w14:paraId="4B59096A" w14:textId="1A878CC3" w:rsidR="00B64D03" w:rsidRPr="004C7251" w:rsidRDefault="00B64D03" w:rsidP="00FB4FC0">
      <w:pPr>
        <w:pStyle w:val="Style7"/>
        <w:widowControl/>
        <w:numPr>
          <w:ilvl w:val="0"/>
          <w:numId w:val="87"/>
        </w:numPr>
        <w:tabs>
          <w:tab w:val="left" w:pos="350"/>
        </w:tabs>
        <w:spacing w:line="276" w:lineRule="auto"/>
        <w:rPr>
          <w:rStyle w:val="FontStyle14"/>
          <w:rFonts w:ascii="Arial" w:hAnsi="Arial" w:cs="Arial"/>
          <w:color w:val="auto"/>
        </w:rPr>
      </w:pPr>
      <w:r w:rsidRPr="004C7251">
        <w:rPr>
          <w:rStyle w:val="FontStyle14"/>
          <w:rFonts w:ascii="Arial" w:hAnsi="Arial" w:cs="Arial"/>
          <w:color w:val="auto"/>
        </w:rPr>
        <w:t>nie może być pełnomocnikiem przed sądem w postępowaniu dotyczącym sporu objętego mediacją lub innym polubownym rozwiązaniem sporu, jak również w żaden inny sposób uczestniczyć w tym postępowaniu sądowym - art. 595 ustawy PZP.</w:t>
      </w:r>
    </w:p>
    <w:p w14:paraId="31CAFECD" w14:textId="77777777" w:rsidR="00B64D03" w:rsidRPr="004C7251" w:rsidRDefault="00B64D03">
      <w:pPr>
        <w:pStyle w:val="Style7"/>
        <w:widowControl/>
        <w:numPr>
          <w:ilvl w:val="0"/>
          <w:numId w:val="59"/>
        </w:numPr>
        <w:tabs>
          <w:tab w:val="left" w:pos="350"/>
        </w:tabs>
        <w:spacing w:line="276" w:lineRule="auto"/>
        <w:ind w:left="352" w:hanging="352"/>
        <w:rPr>
          <w:rStyle w:val="FontStyle14"/>
          <w:rFonts w:ascii="Arial" w:hAnsi="Arial" w:cs="Arial"/>
          <w:color w:val="auto"/>
        </w:rPr>
      </w:pPr>
      <w:r w:rsidRPr="004C7251">
        <w:rPr>
          <w:rStyle w:val="FontStyle14"/>
          <w:rFonts w:ascii="Arial" w:hAnsi="Arial" w:cs="Arial"/>
          <w:color w:val="auto"/>
        </w:rPr>
        <w:t>Zawarcie ugody nie może prowadzić do naruszenia przepisów działu VII rozdziału 3 ustawy PZP.</w:t>
      </w:r>
    </w:p>
    <w:p w14:paraId="539DC966" w14:textId="77777777" w:rsidR="00B64D03" w:rsidRPr="004C7251" w:rsidRDefault="00B64D03">
      <w:pPr>
        <w:pStyle w:val="Style7"/>
        <w:widowControl/>
        <w:numPr>
          <w:ilvl w:val="0"/>
          <w:numId w:val="59"/>
        </w:numPr>
        <w:tabs>
          <w:tab w:val="left" w:pos="350"/>
        </w:tabs>
        <w:spacing w:line="276" w:lineRule="auto"/>
        <w:ind w:left="352" w:hanging="352"/>
        <w:rPr>
          <w:rStyle w:val="FontStyle14"/>
          <w:rFonts w:ascii="Arial" w:hAnsi="Arial" w:cs="Arial"/>
          <w:color w:val="auto"/>
        </w:rPr>
      </w:pPr>
      <w:r w:rsidRPr="004C7251">
        <w:rPr>
          <w:rStyle w:val="FontStyle14"/>
          <w:rFonts w:ascii="Arial" w:hAnsi="Arial" w:cs="Arial"/>
          <w:color w:val="auto"/>
        </w:rPr>
        <w:t>Spory wynikłe między stronami o roszczenia w sprawach, których charakter nie pozwala na zawarcie ugody, rozstrzygane będą przez sąd właściwy dla Zamawiającego</w:t>
      </w:r>
    </w:p>
    <w:p w14:paraId="67444078" w14:textId="47D7E0EC" w:rsidR="00B64D03" w:rsidRPr="004C7251" w:rsidRDefault="00B64D03">
      <w:pPr>
        <w:pStyle w:val="Style7"/>
        <w:widowControl/>
        <w:numPr>
          <w:ilvl w:val="0"/>
          <w:numId w:val="59"/>
        </w:numPr>
        <w:tabs>
          <w:tab w:val="left" w:pos="350"/>
        </w:tabs>
        <w:spacing w:line="276" w:lineRule="auto"/>
        <w:ind w:left="352" w:hanging="352"/>
        <w:rPr>
          <w:rStyle w:val="FontStyle14"/>
          <w:rFonts w:ascii="Arial" w:hAnsi="Arial" w:cs="Arial"/>
          <w:color w:val="auto"/>
        </w:rPr>
      </w:pPr>
      <w:r w:rsidRPr="004C7251">
        <w:rPr>
          <w:rStyle w:val="FontStyle14"/>
          <w:rFonts w:ascii="Arial" w:hAnsi="Arial" w:cs="Arial"/>
          <w:color w:val="auto"/>
        </w:rPr>
        <w:t>W przypadku, gdy w wyniku podjęcia próby polubownego rozwiązania sporu</w:t>
      </w:r>
      <w:r w:rsidRPr="00FF7BAC">
        <w:rPr>
          <w:rStyle w:val="FontStyle14"/>
          <w:rFonts w:ascii="Arial" w:hAnsi="Arial" w:cs="Arial"/>
          <w:color w:val="auto"/>
        </w:rPr>
        <w:t>, nie doszło do zawarcia ugody, spory wynikłe między strona</w:t>
      </w:r>
      <w:r w:rsidRPr="004C7251">
        <w:rPr>
          <w:rStyle w:val="FontStyle14"/>
          <w:rFonts w:ascii="Arial" w:hAnsi="Arial" w:cs="Arial"/>
          <w:color w:val="auto"/>
        </w:rPr>
        <w:t xml:space="preserve">mi rozstrzygane będą przez sąd właściwy dla </w:t>
      </w:r>
      <w:r w:rsidR="00FB4FC0">
        <w:rPr>
          <w:rStyle w:val="FontStyle14"/>
          <w:rFonts w:ascii="Arial" w:hAnsi="Arial" w:cs="Arial"/>
          <w:color w:val="auto"/>
        </w:rPr>
        <w:t xml:space="preserve">siedziby </w:t>
      </w:r>
      <w:r w:rsidRPr="004C7251">
        <w:rPr>
          <w:rStyle w:val="FontStyle14"/>
          <w:rFonts w:ascii="Arial" w:hAnsi="Arial" w:cs="Arial"/>
          <w:color w:val="auto"/>
        </w:rPr>
        <w:t>Zamawiającego.</w:t>
      </w:r>
    </w:p>
    <w:p w14:paraId="42DE9CD0" w14:textId="77777777" w:rsidR="004E298C" w:rsidRPr="004E298C" w:rsidRDefault="004E298C" w:rsidP="004E298C">
      <w:pPr>
        <w:pStyle w:val="Style7"/>
        <w:widowControl/>
        <w:numPr>
          <w:ilvl w:val="0"/>
          <w:numId w:val="59"/>
        </w:numPr>
        <w:tabs>
          <w:tab w:val="left" w:pos="350"/>
        </w:tabs>
        <w:spacing w:line="276" w:lineRule="auto"/>
        <w:ind w:left="352" w:hanging="352"/>
        <w:rPr>
          <w:rStyle w:val="FontStyle14"/>
          <w:rFonts w:ascii="Arial" w:hAnsi="Arial" w:cs="Arial"/>
          <w:color w:val="auto"/>
        </w:rPr>
      </w:pPr>
      <w:r w:rsidRPr="004E298C">
        <w:rPr>
          <w:rStyle w:val="FontStyle14"/>
          <w:rFonts w:ascii="Arial" w:hAnsi="Arial" w:cs="Arial"/>
          <w:color w:val="auto"/>
        </w:rPr>
        <w:t>Umowę sporządza się w trzech egzemplarzach, z czego dwa otrzymuje Zamawiający i jeden Wykonawca.</w:t>
      </w:r>
    </w:p>
    <w:p w14:paraId="7132AD94" w14:textId="77777777" w:rsidR="009C668D" w:rsidRDefault="009C668D" w:rsidP="009C668D">
      <w:pPr>
        <w:spacing w:after="0"/>
        <w:rPr>
          <w:rFonts w:ascii="Arial" w:eastAsia="Times New Roman" w:hAnsi="Arial" w:cs="Arial"/>
          <w:sz w:val="20"/>
          <w:szCs w:val="20"/>
          <w:lang w:eastAsia="pl-PL"/>
        </w:rPr>
      </w:pPr>
    </w:p>
    <w:p w14:paraId="4039F4B0" w14:textId="77777777" w:rsidR="008C54E3" w:rsidRPr="00E80538" w:rsidRDefault="008D1733" w:rsidP="009C668D">
      <w:pPr>
        <w:spacing w:after="0"/>
        <w:rPr>
          <w:rFonts w:ascii="Arial" w:eastAsia="Times New Roman" w:hAnsi="Arial" w:cs="Arial"/>
          <w:b/>
          <w:sz w:val="20"/>
          <w:szCs w:val="20"/>
          <w:lang w:eastAsia="pl-PL"/>
        </w:rPr>
      </w:pPr>
      <w:r w:rsidRPr="008D1733">
        <w:rPr>
          <w:rFonts w:ascii="Arial" w:eastAsia="Times New Roman" w:hAnsi="Arial" w:cs="Arial"/>
          <w:b/>
          <w:sz w:val="20"/>
          <w:szCs w:val="20"/>
          <w:lang w:eastAsia="pl-PL"/>
        </w:rPr>
        <w:tab/>
      </w:r>
      <w:r w:rsidR="00B80C5D">
        <w:rPr>
          <w:rFonts w:ascii="Arial" w:eastAsia="Times New Roman" w:hAnsi="Arial" w:cs="Arial"/>
          <w:b/>
          <w:sz w:val="20"/>
          <w:szCs w:val="20"/>
          <w:lang w:eastAsia="pl-PL"/>
        </w:rPr>
        <w:t xml:space="preserve">               </w:t>
      </w:r>
      <w:r w:rsidRPr="008D1733">
        <w:rPr>
          <w:rFonts w:ascii="Arial" w:eastAsia="Times New Roman" w:hAnsi="Arial" w:cs="Arial"/>
          <w:b/>
          <w:sz w:val="20"/>
          <w:szCs w:val="20"/>
          <w:lang w:eastAsia="pl-PL"/>
        </w:rPr>
        <w:t>Wykonawca</w:t>
      </w:r>
      <w:r w:rsidR="00B80C5D">
        <w:rPr>
          <w:rFonts w:ascii="Arial" w:eastAsia="Times New Roman" w:hAnsi="Arial" w:cs="Arial"/>
          <w:b/>
          <w:sz w:val="20"/>
          <w:szCs w:val="20"/>
          <w:lang w:eastAsia="pl-PL"/>
        </w:rPr>
        <w:t xml:space="preserve">                                                                            </w:t>
      </w:r>
      <w:r w:rsidR="004E298C" w:rsidRPr="008D1733">
        <w:rPr>
          <w:rFonts w:ascii="Arial" w:eastAsia="Times New Roman" w:hAnsi="Arial" w:cs="Arial"/>
          <w:b/>
          <w:sz w:val="20"/>
          <w:szCs w:val="20"/>
          <w:lang w:eastAsia="pl-PL"/>
        </w:rPr>
        <w:t>Zamawiający</w:t>
      </w:r>
      <w:r w:rsidR="004E298C" w:rsidRPr="008D1733">
        <w:rPr>
          <w:rFonts w:ascii="Arial" w:eastAsia="Times New Roman" w:hAnsi="Arial" w:cs="Arial"/>
          <w:b/>
          <w:sz w:val="20"/>
          <w:szCs w:val="20"/>
          <w:lang w:eastAsia="pl-PL"/>
        </w:rPr>
        <w:tab/>
      </w:r>
    </w:p>
    <w:p w14:paraId="0A6CC966" w14:textId="77777777" w:rsidR="008C54E3" w:rsidRDefault="008C54E3" w:rsidP="008C54E3">
      <w:pPr>
        <w:spacing w:after="120"/>
        <w:rPr>
          <w:rFonts w:ascii="Arial" w:hAnsi="Arial" w:cs="Arial"/>
          <w:b/>
          <w:sz w:val="20"/>
          <w:szCs w:val="20"/>
          <w:u w:val="single"/>
        </w:rPr>
      </w:pPr>
    </w:p>
    <w:p w14:paraId="0A771025" w14:textId="77777777" w:rsidR="00D91F78" w:rsidRDefault="00D91F78" w:rsidP="008C54E3">
      <w:pPr>
        <w:spacing w:after="120"/>
        <w:rPr>
          <w:rFonts w:ascii="Arial" w:hAnsi="Arial" w:cs="Arial"/>
          <w:b/>
          <w:sz w:val="20"/>
          <w:szCs w:val="20"/>
          <w:u w:val="single"/>
        </w:rPr>
      </w:pPr>
    </w:p>
    <w:p w14:paraId="14B316DD" w14:textId="77777777" w:rsidR="00B80C5D" w:rsidRDefault="00B80C5D" w:rsidP="008C54E3">
      <w:pPr>
        <w:spacing w:after="120"/>
        <w:rPr>
          <w:rFonts w:ascii="Arial" w:hAnsi="Arial" w:cs="Arial"/>
          <w:b/>
          <w:sz w:val="20"/>
          <w:szCs w:val="20"/>
          <w:u w:val="single"/>
        </w:rPr>
      </w:pPr>
    </w:p>
    <w:p w14:paraId="3580D156" w14:textId="77777777" w:rsidR="00B80C5D" w:rsidRDefault="00B80C5D" w:rsidP="008C54E3">
      <w:pPr>
        <w:spacing w:after="120"/>
        <w:rPr>
          <w:rFonts w:ascii="Arial" w:hAnsi="Arial" w:cs="Arial"/>
          <w:b/>
          <w:sz w:val="20"/>
          <w:szCs w:val="20"/>
          <w:u w:val="single"/>
        </w:rPr>
      </w:pPr>
    </w:p>
    <w:p w14:paraId="29EB9ACC" w14:textId="77777777" w:rsidR="00B80C5D" w:rsidRDefault="00B80C5D" w:rsidP="008C54E3">
      <w:pPr>
        <w:spacing w:after="120"/>
        <w:rPr>
          <w:rFonts w:ascii="Arial" w:hAnsi="Arial" w:cs="Arial"/>
          <w:b/>
          <w:sz w:val="20"/>
          <w:szCs w:val="20"/>
          <w:u w:val="single"/>
        </w:rPr>
      </w:pPr>
    </w:p>
    <w:p w14:paraId="4E9E53AF" w14:textId="77777777" w:rsidR="00B80C5D" w:rsidRDefault="00B80C5D" w:rsidP="008C54E3">
      <w:pPr>
        <w:spacing w:after="120"/>
        <w:rPr>
          <w:rFonts w:ascii="Arial" w:hAnsi="Arial" w:cs="Arial"/>
          <w:b/>
          <w:sz w:val="20"/>
          <w:szCs w:val="20"/>
          <w:u w:val="single"/>
        </w:rPr>
      </w:pPr>
    </w:p>
    <w:p w14:paraId="1AC3CFE5" w14:textId="77777777" w:rsidR="00B80C5D" w:rsidRDefault="00B80C5D" w:rsidP="008C54E3">
      <w:pPr>
        <w:spacing w:after="120"/>
        <w:rPr>
          <w:rFonts w:ascii="Arial" w:hAnsi="Arial" w:cs="Arial"/>
          <w:b/>
          <w:sz w:val="20"/>
          <w:szCs w:val="20"/>
          <w:u w:val="single"/>
        </w:rPr>
      </w:pPr>
    </w:p>
    <w:p w14:paraId="650B34BE" w14:textId="77777777" w:rsidR="00B80C5D" w:rsidRDefault="00B80C5D" w:rsidP="008C54E3">
      <w:pPr>
        <w:spacing w:after="120"/>
        <w:rPr>
          <w:rFonts w:ascii="Arial" w:hAnsi="Arial" w:cs="Arial"/>
          <w:b/>
          <w:sz w:val="20"/>
          <w:szCs w:val="20"/>
          <w:u w:val="single"/>
        </w:rPr>
      </w:pPr>
    </w:p>
    <w:p w14:paraId="79F351D5" w14:textId="77777777" w:rsidR="008C54E3" w:rsidRDefault="008C54E3" w:rsidP="008C54E3">
      <w:pPr>
        <w:spacing w:after="120"/>
        <w:rPr>
          <w:rFonts w:ascii="Arial" w:hAnsi="Arial" w:cs="Arial"/>
          <w:b/>
          <w:sz w:val="20"/>
          <w:szCs w:val="20"/>
          <w:u w:val="single"/>
        </w:rPr>
      </w:pPr>
      <w:r>
        <w:rPr>
          <w:rFonts w:ascii="Arial" w:hAnsi="Arial" w:cs="Arial"/>
          <w:b/>
          <w:sz w:val="20"/>
          <w:szCs w:val="20"/>
          <w:u w:val="single"/>
        </w:rPr>
        <w:t>Załączniki do umowy:</w:t>
      </w:r>
    </w:p>
    <w:p w14:paraId="06975F67" w14:textId="77777777" w:rsidR="0074095F" w:rsidRPr="00E80538" w:rsidRDefault="008C54E3">
      <w:pPr>
        <w:pStyle w:val="Akapitzlist"/>
        <w:numPr>
          <w:ilvl w:val="0"/>
          <w:numId w:val="35"/>
        </w:numPr>
        <w:spacing w:after="120"/>
        <w:ind w:left="284" w:hanging="284"/>
        <w:rPr>
          <w:rFonts w:ascii="Arial" w:hAnsi="Arial" w:cs="Arial"/>
          <w:sz w:val="20"/>
          <w:szCs w:val="20"/>
        </w:rPr>
      </w:pPr>
      <w:r>
        <w:rPr>
          <w:rFonts w:ascii="Arial" w:hAnsi="Arial" w:cs="Arial"/>
          <w:sz w:val="20"/>
          <w:szCs w:val="20"/>
        </w:rPr>
        <w:t xml:space="preserve">Klauzula Informacyjna o przetwarzaniu danych osobowych w Urzędzie Miejskim w Czersku osób zatrudnionych przez Wykonawcę w celu realizacji udzielonego zamówienia publicznego. </w:t>
      </w:r>
    </w:p>
    <w:sectPr w:rsidR="0074095F" w:rsidRPr="00E80538" w:rsidSect="0037787B">
      <w:headerReference w:type="default" r:id="rId9"/>
      <w:footerReference w:type="default" r:id="rId10"/>
      <w:headerReference w:type="first" r:id="rId11"/>
      <w:footerReference w:type="first" r:id="rId12"/>
      <w:pgSz w:w="11906" w:h="16838"/>
      <w:pgMar w:top="1418" w:right="1134" w:bottom="1418" w:left="1418" w:header="567" w:footer="50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ECD0C0" w14:textId="77777777" w:rsidR="001529F5" w:rsidRDefault="001529F5">
      <w:r>
        <w:separator/>
      </w:r>
    </w:p>
  </w:endnote>
  <w:endnote w:type="continuationSeparator" w:id="0">
    <w:p w14:paraId="148315AE" w14:textId="77777777" w:rsidR="001529F5" w:rsidRDefault="00152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Barlow">
    <w:charset w:val="EE"/>
    <w:family w:val="auto"/>
    <w:pitch w:val="variable"/>
    <w:sig w:usb0="20000007" w:usb1="00000000" w:usb2="00000000" w:usb3="00000000" w:csb0="0000019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BDA56" w14:textId="77777777" w:rsidR="002D0D2F" w:rsidRDefault="00000000" w:rsidP="002D0D2F">
    <w:pPr>
      <w:pStyle w:val="Stopka"/>
    </w:pPr>
    <w:r>
      <w:rPr>
        <w:noProof/>
      </w:rPr>
      <w:pict w14:anchorId="6349EF76">
        <v:shapetype id="_x0000_t32" coordsize="21600,21600" o:spt="32" o:oned="t" path="m,l21600,21600e" filled="f">
          <v:path arrowok="t" fillok="f" o:connecttype="none"/>
          <o:lock v:ext="edit" shapetype="t"/>
        </v:shapetype>
        <v:shape id="Łącznik prosty ze strzałką 5" o:spid="_x0000_s1028" type="#_x0000_t32" style="position:absolute;margin-left:-16.5pt;margin-top:13.3pt;width:469.2pt;height:.55pt;flip:y;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"/>
      </w:pict>
    </w:r>
  </w:p>
  <w:p w14:paraId="1AE3F800" w14:textId="77777777" w:rsidR="00CA2F5F" w:rsidRDefault="00CA2F5F">
    <w:pPr>
      <w:pStyle w:val="Stopka"/>
    </w:pPr>
  </w:p>
  <w:p w14:paraId="36ADDAE9" w14:textId="77777777" w:rsidR="00CA2F5F" w:rsidRDefault="00CA2F5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2D151" w14:textId="77777777" w:rsidR="002D0D2F" w:rsidRDefault="002D0D2F" w:rsidP="002D0D2F">
    <w:pPr>
      <w:pStyle w:val="Stopka"/>
      <w:ind w:firstLine="709"/>
    </w:pPr>
    <w:r>
      <w:rPr>
        <w:noProof/>
        <w:lang w:eastAsia="pl-PL"/>
      </w:rPr>
      <w:drawing>
        <wp:inline distT="0" distB="0" distL="0" distR="0" wp14:anchorId="5AFD08C2" wp14:editId="3845E0FB">
          <wp:extent cx="5274310" cy="360304"/>
          <wp:effectExtent l="0" t="0" r="0" b="0"/>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74310" cy="360304"/>
                  </a:xfrm>
                  <a:prstGeom prst="rect">
                    <a:avLst/>
                  </a:prstGeom>
                  <a:noFill/>
                  <a:ln>
                    <a:noFill/>
                  </a:ln>
                </pic:spPr>
              </pic:pic>
            </a:graphicData>
          </a:graphic>
        </wp:inline>
      </w:drawing>
    </w:r>
  </w:p>
  <w:p w14:paraId="26E4DAAE" w14:textId="77777777" w:rsidR="002D0D2F" w:rsidRDefault="002D0D2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1719FF" w14:textId="77777777" w:rsidR="001529F5" w:rsidRDefault="001529F5">
      <w:r>
        <w:separator/>
      </w:r>
    </w:p>
  </w:footnote>
  <w:footnote w:type="continuationSeparator" w:id="0">
    <w:p w14:paraId="4FF3B05A" w14:textId="77777777" w:rsidR="001529F5" w:rsidRDefault="001529F5">
      <w:r>
        <w:continuationSeparator/>
      </w:r>
    </w:p>
  </w:footnote>
  <w:footnote w:id="1">
    <w:p w14:paraId="6BD4C33D" w14:textId="77777777" w:rsidR="00CA2F5F" w:rsidRPr="009668DB" w:rsidRDefault="00CA2F5F" w:rsidP="00A715EC">
      <w:pPr>
        <w:pStyle w:val="Tekstprzypisudolnego"/>
        <w:rPr>
          <w:rFonts w:cs="Arial"/>
          <w:sz w:val="16"/>
          <w:szCs w:val="16"/>
        </w:rPr>
      </w:pPr>
      <w:r w:rsidRPr="009668DB">
        <w:rPr>
          <w:rStyle w:val="Odwoanieprzypisudolnego"/>
          <w:rFonts w:cs="Arial"/>
          <w:sz w:val="16"/>
          <w:szCs w:val="16"/>
        </w:rPr>
        <w:sym w:font="Symbol" w:char="F02A"/>
      </w:r>
      <w:r w:rsidRPr="009668DB">
        <w:rPr>
          <w:rFonts w:cs="Arial"/>
          <w:sz w:val="16"/>
          <w:szCs w:val="16"/>
        </w:rPr>
        <w:t xml:space="preserve">  niewłaściwe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34569" w14:textId="77777777" w:rsidR="002D0D2F" w:rsidRDefault="002D0D2F" w:rsidP="002D0D2F">
    <w:pPr>
      <w:pStyle w:val="Nagwek"/>
    </w:pPr>
  </w:p>
  <w:p w14:paraId="6A3A7C0C" w14:textId="77777777" w:rsidR="002D0D2F" w:rsidRDefault="00000000" w:rsidP="002D0D2F">
    <w:pPr>
      <w:pStyle w:val="Nagwek"/>
    </w:pPr>
    <w:r>
      <w:rPr>
        <w:noProof/>
      </w:rPr>
      <w:pict w14:anchorId="07B5C4C2">
        <v:shapetype id="_x0000_t32" coordsize="21600,21600" o:spt="32" o:oned="t" path="m,l21600,21600e" filled="f">
          <v:path arrowok="t" fillok="f" o:connecttype="none"/>
          <o:lock v:ext="edit" shapetype="t"/>
        </v:shapetype>
        <v:shape id="Łącznik prosty ze strzałką 3" o:spid="_x0000_s1026" type="#_x0000_t32" style="position:absolute;margin-left:-4.5pt;margin-top:11.25pt;width:469.2pt;height:.55pt;flip:y;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"/>
      </w:pict>
    </w:r>
  </w:p>
  <w:p w14:paraId="60B5CD52" w14:textId="77777777" w:rsidR="002D0D2F" w:rsidRDefault="002D0D2F">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1101"/>
      <w:gridCol w:w="3624"/>
      <w:gridCol w:w="4845"/>
    </w:tblGrid>
    <w:tr w:rsidR="00E35783" w14:paraId="227C3465" w14:textId="77777777" w:rsidTr="000413AF">
      <w:trPr>
        <w:trHeight w:val="1135"/>
      </w:trPr>
      <w:tc>
        <w:tcPr>
          <w:tcW w:w="1101" w:type="dxa"/>
          <w:hideMark/>
        </w:tcPr>
        <w:p w14:paraId="4CD40D66" w14:textId="77777777" w:rsidR="00E35783" w:rsidRDefault="00E35783" w:rsidP="00E35783">
          <w:r>
            <w:rPr>
              <w:noProof/>
            </w:rPr>
            <w:drawing>
              <wp:inline distT="0" distB="0" distL="0" distR="0" wp14:anchorId="6B5ED130" wp14:editId="2F8C0C5C">
                <wp:extent cx="609600" cy="609600"/>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9600" cy="609600"/>
                        </a:xfrm>
                        <a:prstGeom prst="rect">
                          <a:avLst/>
                        </a:prstGeom>
                        <a:noFill/>
                        <a:ln>
                          <a:noFill/>
                        </a:ln>
                      </pic:spPr>
                    </pic:pic>
                  </a:graphicData>
                </a:graphic>
              </wp:inline>
            </w:drawing>
          </w:r>
        </w:p>
      </w:tc>
      <w:tc>
        <w:tcPr>
          <w:tcW w:w="3624" w:type="dxa"/>
          <w:hideMark/>
        </w:tcPr>
        <w:p w14:paraId="7E12D958" w14:textId="77777777" w:rsidR="00E35783" w:rsidRDefault="00E35783" w:rsidP="00E35783">
          <w:pPr>
            <w:spacing w:line="500" w:lineRule="exact"/>
            <w:rPr>
              <w:rFonts w:ascii="Barlow" w:hAnsi="Barlow"/>
            </w:rPr>
          </w:pPr>
          <w:r w:rsidRPr="005A1291">
            <w:rPr>
              <w:rFonts w:ascii="Barlow" w:hAnsi="Barlow"/>
              <w:color w:val="3E3E3D"/>
              <w:sz w:val="48"/>
              <w:szCs w:val="40"/>
            </w:rPr>
            <w:t>Gmina                 Czersk</w:t>
          </w:r>
        </w:p>
      </w:tc>
      <w:tc>
        <w:tcPr>
          <w:tcW w:w="4845" w:type="dxa"/>
        </w:tcPr>
        <w:p w14:paraId="3428F643" w14:textId="77777777" w:rsidR="00E35783" w:rsidRDefault="00E35783" w:rsidP="00E35783">
          <w:pPr>
            <w:ind w:left="1796"/>
          </w:pPr>
          <w:r>
            <w:rPr>
              <w:noProof/>
            </w:rPr>
            <w:drawing>
              <wp:inline distT="0" distB="0" distL="0" distR="0" wp14:anchorId="2AC2EAE2" wp14:editId="12B9A231">
                <wp:extent cx="1676400" cy="660565"/>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istownik_logo-03.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746195" cy="688067"/>
                        </a:xfrm>
                        <a:prstGeom prst="rect">
                          <a:avLst/>
                        </a:prstGeom>
                      </pic:spPr>
                    </pic:pic>
                  </a:graphicData>
                </a:graphic>
              </wp:inline>
            </w:drawing>
          </w:r>
        </w:p>
      </w:tc>
    </w:tr>
  </w:tbl>
  <w:p w14:paraId="02319725" w14:textId="6107FF95" w:rsidR="00CA2F5F" w:rsidRPr="00E35783" w:rsidRDefault="00000000" w:rsidP="00E35783">
    <w:r>
      <w:rPr>
        <w:noProof/>
      </w:rPr>
      <w:pict w14:anchorId="161F60DF">
        <v:shapetype id="_x0000_t32" coordsize="21600,21600" o:spt="32" o:oned="t" path="m,l21600,21600e" filled="f">
          <v:path arrowok="t" fillok="f" o:connecttype="none"/>
          <o:lock v:ext="edit" shapetype="t"/>
        </v:shapetype>
        <v:shape id="_x0000_s1030" type="#_x0000_t32" style="position:absolute;margin-left:-4.3pt;margin-top:13.05pt;width:469.2pt;height:.55pt;flip:y;z-index:2516654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"/>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2959"/>
    <w:multiLevelType w:val="hybridMultilevel"/>
    <w:tmpl w:val="C3AEA40E"/>
    <w:lvl w:ilvl="0" w:tplc="23E8CA26">
      <w:start w:val="1"/>
      <w:numFmt w:val="decimal"/>
      <w:lvlText w:val="%1."/>
      <w:lvlJc w:val="left"/>
      <w:pPr>
        <w:tabs>
          <w:tab w:val="num" w:pos="720"/>
        </w:tabs>
        <w:ind w:left="720" w:hanging="360"/>
      </w:pPr>
      <w:rPr>
        <w:rFonts w:ascii="Arial" w:hAnsi="Arial" w:cs="Arial" w:hint="default"/>
        <w:strike w:val="0"/>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19B5374"/>
    <w:multiLevelType w:val="hybridMultilevel"/>
    <w:tmpl w:val="7D000C2E"/>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1B36284"/>
    <w:multiLevelType w:val="hybridMultilevel"/>
    <w:tmpl w:val="D9DA3356"/>
    <w:lvl w:ilvl="0" w:tplc="96ACDBAA">
      <w:start w:val="1"/>
      <w:numFmt w:val="decimal"/>
      <w:lvlText w:val="%1."/>
      <w:lvlJc w:val="left"/>
      <w:pPr>
        <w:ind w:left="36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2ED6965"/>
    <w:multiLevelType w:val="hybridMultilevel"/>
    <w:tmpl w:val="1D8E1758"/>
    <w:lvl w:ilvl="0" w:tplc="04150011">
      <w:start w:val="1"/>
      <w:numFmt w:val="decimal"/>
      <w:lvlText w:val="%1)"/>
      <w:lvlJc w:val="left"/>
      <w:pPr>
        <w:tabs>
          <w:tab w:val="num" w:pos="928"/>
        </w:tabs>
        <w:ind w:left="928"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03033491"/>
    <w:multiLevelType w:val="hybridMultilevel"/>
    <w:tmpl w:val="9222D0C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068709F2"/>
    <w:multiLevelType w:val="hybridMultilevel"/>
    <w:tmpl w:val="6D18C69E"/>
    <w:lvl w:ilvl="0" w:tplc="0415000F">
      <w:start w:val="1"/>
      <w:numFmt w:val="decimal"/>
      <w:lvlText w:val="%1."/>
      <w:lvlJc w:val="left"/>
      <w:pPr>
        <w:ind w:left="360" w:hanging="360"/>
      </w:pPr>
    </w:lvl>
    <w:lvl w:ilvl="1" w:tplc="04150019" w:tentative="1">
      <w:start w:val="1"/>
      <w:numFmt w:val="lowerLetter"/>
      <w:lvlText w:val="%2."/>
      <w:lvlJc w:val="left"/>
      <w:pPr>
        <w:tabs>
          <w:tab w:val="num" w:pos="-720"/>
        </w:tabs>
        <w:ind w:left="-720" w:hanging="360"/>
      </w:pPr>
    </w:lvl>
    <w:lvl w:ilvl="2" w:tplc="0415001B" w:tentative="1">
      <w:start w:val="1"/>
      <w:numFmt w:val="lowerRoman"/>
      <w:lvlText w:val="%3."/>
      <w:lvlJc w:val="right"/>
      <w:pPr>
        <w:tabs>
          <w:tab w:val="num" w:pos="0"/>
        </w:tabs>
        <w:ind w:left="0" w:hanging="180"/>
      </w:pPr>
    </w:lvl>
    <w:lvl w:ilvl="3" w:tplc="0415000F" w:tentative="1">
      <w:start w:val="1"/>
      <w:numFmt w:val="decimal"/>
      <w:lvlText w:val="%4."/>
      <w:lvlJc w:val="left"/>
      <w:pPr>
        <w:tabs>
          <w:tab w:val="num" w:pos="720"/>
        </w:tabs>
        <w:ind w:left="720" w:hanging="360"/>
      </w:pPr>
    </w:lvl>
    <w:lvl w:ilvl="4" w:tplc="04150019" w:tentative="1">
      <w:start w:val="1"/>
      <w:numFmt w:val="lowerLetter"/>
      <w:lvlText w:val="%5."/>
      <w:lvlJc w:val="left"/>
      <w:pPr>
        <w:tabs>
          <w:tab w:val="num" w:pos="1440"/>
        </w:tabs>
        <w:ind w:left="1440" w:hanging="360"/>
      </w:pPr>
    </w:lvl>
    <w:lvl w:ilvl="5" w:tplc="0415001B" w:tentative="1">
      <w:start w:val="1"/>
      <w:numFmt w:val="lowerRoman"/>
      <w:lvlText w:val="%6."/>
      <w:lvlJc w:val="right"/>
      <w:pPr>
        <w:tabs>
          <w:tab w:val="num" w:pos="2160"/>
        </w:tabs>
        <w:ind w:left="2160" w:hanging="180"/>
      </w:pPr>
    </w:lvl>
    <w:lvl w:ilvl="6" w:tplc="0415000F" w:tentative="1">
      <w:start w:val="1"/>
      <w:numFmt w:val="decimal"/>
      <w:lvlText w:val="%7."/>
      <w:lvlJc w:val="left"/>
      <w:pPr>
        <w:tabs>
          <w:tab w:val="num" w:pos="2880"/>
        </w:tabs>
        <w:ind w:left="2880" w:hanging="360"/>
      </w:pPr>
    </w:lvl>
    <w:lvl w:ilvl="7" w:tplc="04150019" w:tentative="1">
      <w:start w:val="1"/>
      <w:numFmt w:val="lowerLetter"/>
      <w:lvlText w:val="%8."/>
      <w:lvlJc w:val="left"/>
      <w:pPr>
        <w:tabs>
          <w:tab w:val="num" w:pos="3600"/>
        </w:tabs>
        <w:ind w:left="3600" w:hanging="360"/>
      </w:pPr>
    </w:lvl>
    <w:lvl w:ilvl="8" w:tplc="0415001B" w:tentative="1">
      <w:start w:val="1"/>
      <w:numFmt w:val="lowerRoman"/>
      <w:lvlText w:val="%9."/>
      <w:lvlJc w:val="right"/>
      <w:pPr>
        <w:tabs>
          <w:tab w:val="num" w:pos="4320"/>
        </w:tabs>
        <w:ind w:left="4320" w:hanging="180"/>
      </w:pPr>
    </w:lvl>
  </w:abstractNum>
  <w:abstractNum w:abstractNumId="6" w15:restartNumberingAfterBreak="0">
    <w:nsid w:val="0A370498"/>
    <w:multiLevelType w:val="hybridMultilevel"/>
    <w:tmpl w:val="C8C82C5E"/>
    <w:lvl w:ilvl="0" w:tplc="37ECC408">
      <w:start w:val="10"/>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B0E4C19"/>
    <w:multiLevelType w:val="hybridMultilevel"/>
    <w:tmpl w:val="F57C1C30"/>
    <w:lvl w:ilvl="0" w:tplc="04150017">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 w15:restartNumberingAfterBreak="0">
    <w:nsid w:val="0EAB7807"/>
    <w:multiLevelType w:val="hybridMultilevel"/>
    <w:tmpl w:val="DAF697C6"/>
    <w:lvl w:ilvl="0" w:tplc="04150011">
      <w:start w:val="1"/>
      <w:numFmt w:val="decimal"/>
      <w:lvlText w:val="%1)"/>
      <w:lvlJc w:val="left"/>
      <w:pPr>
        <w:ind w:left="1072" w:hanging="360"/>
      </w:pPr>
    </w:lvl>
    <w:lvl w:ilvl="1" w:tplc="04150019" w:tentative="1">
      <w:start w:val="1"/>
      <w:numFmt w:val="lowerLetter"/>
      <w:lvlText w:val="%2."/>
      <w:lvlJc w:val="left"/>
      <w:pPr>
        <w:ind w:left="1792" w:hanging="360"/>
      </w:pPr>
    </w:lvl>
    <w:lvl w:ilvl="2" w:tplc="0415001B" w:tentative="1">
      <w:start w:val="1"/>
      <w:numFmt w:val="lowerRoman"/>
      <w:lvlText w:val="%3."/>
      <w:lvlJc w:val="right"/>
      <w:pPr>
        <w:ind w:left="2512" w:hanging="180"/>
      </w:pPr>
    </w:lvl>
    <w:lvl w:ilvl="3" w:tplc="0415000F" w:tentative="1">
      <w:start w:val="1"/>
      <w:numFmt w:val="decimal"/>
      <w:lvlText w:val="%4."/>
      <w:lvlJc w:val="left"/>
      <w:pPr>
        <w:ind w:left="3232" w:hanging="360"/>
      </w:pPr>
    </w:lvl>
    <w:lvl w:ilvl="4" w:tplc="04150019" w:tentative="1">
      <w:start w:val="1"/>
      <w:numFmt w:val="lowerLetter"/>
      <w:lvlText w:val="%5."/>
      <w:lvlJc w:val="left"/>
      <w:pPr>
        <w:ind w:left="3952" w:hanging="360"/>
      </w:pPr>
    </w:lvl>
    <w:lvl w:ilvl="5" w:tplc="0415001B" w:tentative="1">
      <w:start w:val="1"/>
      <w:numFmt w:val="lowerRoman"/>
      <w:lvlText w:val="%6."/>
      <w:lvlJc w:val="right"/>
      <w:pPr>
        <w:ind w:left="4672" w:hanging="180"/>
      </w:pPr>
    </w:lvl>
    <w:lvl w:ilvl="6" w:tplc="0415000F" w:tentative="1">
      <w:start w:val="1"/>
      <w:numFmt w:val="decimal"/>
      <w:lvlText w:val="%7."/>
      <w:lvlJc w:val="left"/>
      <w:pPr>
        <w:ind w:left="5392" w:hanging="360"/>
      </w:pPr>
    </w:lvl>
    <w:lvl w:ilvl="7" w:tplc="04150019" w:tentative="1">
      <w:start w:val="1"/>
      <w:numFmt w:val="lowerLetter"/>
      <w:lvlText w:val="%8."/>
      <w:lvlJc w:val="left"/>
      <w:pPr>
        <w:ind w:left="6112" w:hanging="360"/>
      </w:pPr>
    </w:lvl>
    <w:lvl w:ilvl="8" w:tplc="0415001B" w:tentative="1">
      <w:start w:val="1"/>
      <w:numFmt w:val="lowerRoman"/>
      <w:lvlText w:val="%9."/>
      <w:lvlJc w:val="right"/>
      <w:pPr>
        <w:ind w:left="6832" w:hanging="180"/>
      </w:pPr>
    </w:lvl>
  </w:abstractNum>
  <w:abstractNum w:abstractNumId="9" w15:restartNumberingAfterBreak="0">
    <w:nsid w:val="12C24F88"/>
    <w:multiLevelType w:val="hybridMultilevel"/>
    <w:tmpl w:val="BFE2F2B8"/>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 w15:restartNumberingAfterBreak="0">
    <w:nsid w:val="12F57E66"/>
    <w:multiLevelType w:val="hybridMultilevel"/>
    <w:tmpl w:val="C30AC9A2"/>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16056D64"/>
    <w:multiLevelType w:val="hybridMultilevel"/>
    <w:tmpl w:val="CEC6222C"/>
    <w:lvl w:ilvl="0" w:tplc="4DC2A0D4">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2" w15:restartNumberingAfterBreak="0">
    <w:nsid w:val="163B18C9"/>
    <w:multiLevelType w:val="singleLevel"/>
    <w:tmpl w:val="B2888854"/>
    <w:lvl w:ilvl="0">
      <w:start w:val="1"/>
      <w:numFmt w:val="decimal"/>
      <w:lvlText w:val="%1)"/>
      <w:legacy w:legacy="1" w:legacySpace="0" w:legacyIndent="341"/>
      <w:lvlJc w:val="left"/>
      <w:rPr>
        <w:rFonts w:ascii="Arial" w:hAnsi="Arial" w:cs="Arial" w:hint="default"/>
      </w:rPr>
    </w:lvl>
  </w:abstractNum>
  <w:abstractNum w:abstractNumId="13" w15:restartNumberingAfterBreak="0">
    <w:nsid w:val="16863D47"/>
    <w:multiLevelType w:val="singleLevel"/>
    <w:tmpl w:val="1910F74E"/>
    <w:lvl w:ilvl="0">
      <w:start w:val="1"/>
      <w:numFmt w:val="decimal"/>
      <w:lvlText w:val="%1)"/>
      <w:legacy w:legacy="1" w:legacySpace="0" w:legacyIndent="346"/>
      <w:lvlJc w:val="left"/>
      <w:rPr>
        <w:rFonts w:ascii="Arial" w:hAnsi="Arial" w:cs="Arial" w:hint="default"/>
      </w:rPr>
    </w:lvl>
  </w:abstractNum>
  <w:abstractNum w:abstractNumId="14" w15:restartNumberingAfterBreak="0">
    <w:nsid w:val="19191168"/>
    <w:multiLevelType w:val="multilevel"/>
    <w:tmpl w:val="A3A20CD8"/>
    <w:lvl w:ilvl="0">
      <w:start w:val="1"/>
      <w:numFmt w:val="decimal"/>
      <w:lvlText w:val="%1)"/>
      <w:lvlJc w:val="left"/>
      <w:pPr>
        <w:tabs>
          <w:tab w:val="num" w:pos="0"/>
        </w:tabs>
        <w:ind w:left="357" w:hanging="357"/>
      </w:pPr>
      <w:rPr>
        <w:rFonts w:hint="default"/>
        <w:b w:val="0"/>
        <w:i w:val="0"/>
        <w:sz w:val="20"/>
      </w:rPr>
    </w:lvl>
    <w:lvl w:ilvl="1">
      <w:start w:val="1"/>
      <w:numFmt w:val="decimal"/>
      <w:lvlText w:val="%1.%2."/>
      <w:lvlJc w:val="left"/>
      <w:pPr>
        <w:tabs>
          <w:tab w:val="num" w:pos="0"/>
        </w:tabs>
        <w:ind w:left="907" w:hanging="623"/>
      </w:pPr>
      <w:rPr>
        <w:rFonts w:hint="default"/>
        <w:b w:val="0"/>
      </w:rPr>
    </w:lvl>
    <w:lvl w:ilvl="2">
      <w:start w:val="1"/>
      <w:numFmt w:val="decimal"/>
      <w:lvlText w:val="%1.%2.%3."/>
      <w:lvlJc w:val="left"/>
      <w:pPr>
        <w:tabs>
          <w:tab w:val="num" w:pos="0"/>
        </w:tabs>
        <w:ind w:left="1224" w:hanging="504"/>
      </w:pPr>
      <w:rPr>
        <w:rFonts w:hint="default"/>
        <w:b w:val="0"/>
      </w:rPr>
    </w:lvl>
    <w:lvl w:ilvl="3">
      <w:start w:val="1"/>
      <w:numFmt w:val="decimal"/>
      <w:lvlText w:val="%1.%2.%3.%4."/>
      <w:lvlJc w:val="left"/>
      <w:pPr>
        <w:tabs>
          <w:tab w:val="num" w:pos="0"/>
        </w:tabs>
        <w:ind w:left="1728" w:hanging="648"/>
      </w:pPr>
      <w:rPr>
        <w:rFonts w:hint="default"/>
        <w:b w:val="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5" w15:restartNumberingAfterBreak="0">
    <w:nsid w:val="199764FA"/>
    <w:multiLevelType w:val="hybridMultilevel"/>
    <w:tmpl w:val="30EE8428"/>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1B327E5D"/>
    <w:multiLevelType w:val="hybridMultilevel"/>
    <w:tmpl w:val="E8F6C1F4"/>
    <w:lvl w:ilvl="0" w:tplc="38B86B54">
      <w:start w:val="1"/>
      <w:numFmt w:val="decimal"/>
      <w:lvlText w:val="%1)"/>
      <w:lvlJc w:val="left"/>
      <w:pPr>
        <w:ind w:left="1146" w:hanging="360"/>
      </w:pPr>
      <w:rPr>
        <w:rFonts w:ascii="Arial" w:hAnsi="Arial" w:cs="Arial"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7" w15:restartNumberingAfterBreak="0">
    <w:nsid w:val="1F372D88"/>
    <w:multiLevelType w:val="hybridMultilevel"/>
    <w:tmpl w:val="C164B4BA"/>
    <w:lvl w:ilvl="0" w:tplc="B5FE7A7E">
      <w:start w:val="1"/>
      <w:numFmt w:val="decimal"/>
      <w:lvlText w:val="%1."/>
      <w:lvlJc w:val="left"/>
      <w:pPr>
        <w:tabs>
          <w:tab w:val="num" w:pos="360"/>
        </w:tabs>
        <w:ind w:left="360" w:hanging="360"/>
      </w:pPr>
      <w:rPr>
        <w:b w:val="0"/>
        <w:bCs/>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20190F39"/>
    <w:multiLevelType w:val="hybridMultilevel"/>
    <w:tmpl w:val="60D07D2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0CB350D"/>
    <w:multiLevelType w:val="singleLevel"/>
    <w:tmpl w:val="C7F80616"/>
    <w:lvl w:ilvl="0">
      <w:start w:val="1"/>
      <w:numFmt w:val="decimal"/>
      <w:lvlText w:val="%1."/>
      <w:legacy w:legacy="1" w:legacySpace="0" w:legacyIndent="350"/>
      <w:lvlJc w:val="left"/>
      <w:rPr>
        <w:rFonts w:ascii="Arial" w:hAnsi="Arial" w:cs="Arial" w:hint="default"/>
      </w:rPr>
    </w:lvl>
  </w:abstractNum>
  <w:abstractNum w:abstractNumId="20" w15:restartNumberingAfterBreak="0">
    <w:nsid w:val="21B272DB"/>
    <w:multiLevelType w:val="hybridMultilevel"/>
    <w:tmpl w:val="27A2ED2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22097E1D"/>
    <w:multiLevelType w:val="hybridMultilevel"/>
    <w:tmpl w:val="F7426BB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22C170B2"/>
    <w:multiLevelType w:val="multilevel"/>
    <w:tmpl w:val="1FD461AC"/>
    <w:lvl w:ilvl="0">
      <w:start w:val="1"/>
      <w:numFmt w:val="decimal"/>
      <w:lvlText w:val="%1."/>
      <w:lvlJc w:val="left"/>
      <w:pPr>
        <w:tabs>
          <w:tab w:val="num" w:pos="0"/>
        </w:tabs>
        <w:ind w:left="357" w:hanging="357"/>
      </w:pPr>
      <w:rPr>
        <w:rFonts w:hint="default"/>
        <w:b w:val="0"/>
        <w:i w:val="0"/>
        <w:sz w:val="20"/>
      </w:rPr>
    </w:lvl>
    <w:lvl w:ilvl="1">
      <w:start w:val="1"/>
      <w:numFmt w:val="decimal"/>
      <w:lvlText w:val="%2)"/>
      <w:lvlJc w:val="left"/>
      <w:pPr>
        <w:ind w:left="644" w:hanging="360"/>
      </w:pPr>
    </w:lvl>
    <w:lvl w:ilvl="2">
      <w:start w:val="1"/>
      <w:numFmt w:val="decimal"/>
      <w:lvlText w:val="%1.%2.%3."/>
      <w:lvlJc w:val="left"/>
      <w:pPr>
        <w:tabs>
          <w:tab w:val="num" w:pos="0"/>
        </w:tabs>
        <w:ind w:left="1224" w:hanging="504"/>
      </w:pPr>
      <w:rPr>
        <w:rFonts w:hint="default"/>
        <w:b w:val="0"/>
      </w:rPr>
    </w:lvl>
    <w:lvl w:ilvl="3">
      <w:start w:val="1"/>
      <w:numFmt w:val="decimal"/>
      <w:lvlText w:val="%1.%2.%3.%4."/>
      <w:lvlJc w:val="left"/>
      <w:pPr>
        <w:tabs>
          <w:tab w:val="num" w:pos="0"/>
        </w:tabs>
        <w:ind w:left="1728" w:hanging="648"/>
      </w:pPr>
      <w:rPr>
        <w:rFonts w:hint="default"/>
        <w:b w:val="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3" w15:restartNumberingAfterBreak="0">
    <w:nsid w:val="238611D0"/>
    <w:multiLevelType w:val="hybridMultilevel"/>
    <w:tmpl w:val="2BB4FA38"/>
    <w:lvl w:ilvl="0" w:tplc="56347A16">
      <w:start w:val="14"/>
      <w:numFmt w:val="decimal"/>
      <w:lvlText w:val="%1."/>
      <w:lvlJc w:val="left"/>
      <w:pPr>
        <w:tabs>
          <w:tab w:val="num" w:pos="360"/>
        </w:tabs>
        <w:ind w:left="360" w:hanging="360"/>
      </w:pPr>
      <w:rPr>
        <w:rFonts w:hint="default"/>
        <w:b w:val="0"/>
        <w:bCs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72E558E"/>
    <w:multiLevelType w:val="multilevel"/>
    <w:tmpl w:val="89EA42EA"/>
    <w:lvl w:ilvl="0">
      <w:start w:val="1"/>
      <w:numFmt w:val="decimal"/>
      <w:lvlText w:val="%1."/>
      <w:lvlJc w:val="left"/>
      <w:pPr>
        <w:ind w:left="357" w:hanging="357"/>
      </w:pPr>
      <w:rPr>
        <w:rFonts w:ascii="Arial" w:hAnsi="Arial" w:cs="Arial" w:hint="default"/>
        <w:b/>
        <w:sz w:val="20"/>
        <w:szCs w:val="20"/>
      </w:rPr>
    </w:lvl>
    <w:lvl w:ilvl="1">
      <w:start w:val="1"/>
      <w:numFmt w:val="decimal"/>
      <w:lvlText w:val="%1.%2."/>
      <w:lvlJc w:val="left"/>
      <w:pPr>
        <w:ind w:left="1049" w:hanging="623"/>
      </w:pPr>
      <w:rPr>
        <w:rFonts w:ascii="Arial" w:hAnsi="Arial" w:cs="Arial" w:hint="default"/>
        <w:b/>
        <w:i w:val="0"/>
        <w:strike w:val="0"/>
        <w:sz w:val="20"/>
        <w:szCs w:val="20"/>
      </w:rPr>
    </w:lvl>
    <w:lvl w:ilvl="2">
      <w:start w:val="1"/>
      <w:numFmt w:val="decimal"/>
      <w:lvlText w:val="%1.%2.%3."/>
      <w:lvlJc w:val="left"/>
      <w:pPr>
        <w:ind w:left="1224" w:hanging="504"/>
      </w:pPr>
      <w:rPr>
        <w:rFonts w:ascii="Arial" w:hAnsi="Arial" w:cs="Arial" w:hint="default"/>
        <w:b/>
        <w:i w:val="0"/>
        <w:color w:val="auto"/>
        <w:sz w:val="20"/>
        <w:szCs w:val="20"/>
      </w:rPr>
    </w:lvl>
    <w:lvl w:ilvl="3">
      <w:start w:val="1"/>
      <w:numFmt w:val="decimal"/>
      <w:lvlText w:val="%1.%2.%3.%4."/>
      <w:lvlJc w:val="left"/>
      <w:pPr>
        <w:ind w:left="1728" w:hanging="648"/>
      </w:pPr>
      <w:rPr>
        <w:rFonts w:ascii="Arial" w:hAnsi="Arial" w:cs="Arial" w:hint="default"/>
        <w:b/>
        <w:sz w:val="20"/>
        <w:szCs w:val="20"/>
      </w:rPr>
    </w:lvl>
    <w:lvl w:ilvl="4">
      <w:start w:val="1"/>
      <w:numFmt w:val="decimal"/>
      <w:lvlText w:val="%1.%2.%3.%4.%5."/>
      <w:lvlJc w:val="left"/>
      <w:pPr>
        <w:ind w:left="2232" w:hanging="792"/>
      </w:pPr>
      <w:rPr>
        <w:rFonts w:ascii="Arial" w:hAnsi="Arial" w:cs="Arial" w:hint="default"/>
        <w:b/>
        <w:sz w:val="20"/>
        <w:szCs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279665F5"/>
    <w:multiLevelType w:val="hybridMultilevel"/>
    <w:tmpl w:val="6F9E802E"/>
    <w:lvl w:ilvl="0" w:tplc="AB9E672C">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6" w15:restartNumberingAfterBreak="0">
    <w:nsid w:val="2C8A5C8B"/>
    <w:multiLevelType w:val="hybridMultilevel"/>
    <w:tmpl w:val="03701B0A"/>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2EC74682"/>
    <w:multiLevelType w:val="hybridMultilevel"/>
    <w:tmpl w:val="B3543D0E"/>
    <w:lvl w:ilvl="0" w:tplc="BFFC9D14">
      <w:start w:val="1"/>
      <w:numFmt w:val="decimal"/>
      <w:lvlText w:val="%1."/>
      <w:lvlJc w:val="left"/>
      <w:pPr>
        <w:tabs>
          <w:tab w:val="num" w:pos="360"/>
        </w:tabs>
        <w:ind w:left="360" w:hanging="360"/>
      </w:pPr>
      <w:rPr>
        <w:b w:val="0"/>
        <w:bCs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2EE66375"/>
    <w:multiLevelType w:val="hybridMultilevel"/>
    <w:tmpl w:val="8BC8079C"/>
    <w:lvl w:ilvl="0" w:tplc="DFD8F0E6">
      <w:start w:val="3"/>
      <w:numFmt w:val="decimal"/>
      <w:lvlText w:val="%1."/>
      <w:lvlJc w:val="left"/>
      <w:pPr>
        <w:tabs>
          <w:tab w:val="num" w:pos="644"/>
        </w:tabs>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FA80389"/>
    <w:multiLevelType w:val="hybridMultilevel"/>
    <w:tmpl w:val="155A795E"/>
    <w:lvl w:ilvl="0" w:tplc="8EAA972A">
      <w:start w:val="1"/>
      <w:numFmt w:val="decimal"/>
      <w:lvlText w:val="%1."/>
      <w:lvlJc w:val="left"/>
      <w:pPr>
        <w:ind w:left="5464" w:hanging="360"/>
      </w:pPr>
      <w:rPr>
        <w:b w:val="0"/>
      </w:rPr>
    </w:lvl>
    <w:lvl w:ilvl="1" w:tplc="04150019">
      <w:start w:val="1"/>
      <w:numFmt w:val="lowerLetter"/>
      <w:lvlText w:val="%2."/>
      <w:lvlJc w:val="left"/>
      <w:pPr>
        <w:ind w:left="6184" w:hanging="360"/>
      </w:pPr>
    </w:lvl>
    <w:lvl w:ilvl="2" w:tplc="0415001B" w:tentative="1">
      <w:start w:val="1"/>
      <w:numFmt w:val="lowerRoman"/>
      <w:lvlText w:val="%3."/>
      <w:lvlJc w:val="right"/>
      <w:pPr>
        <w:ind w:left="6904" w:hanging="180"/>
      </w:pPr>
    </w:lvl>
    <w:lvl w:ilvl="3" w:tplc="0415000F" w:tentative="1">
      <w:start w:val="1"/>
      <w:numFmt w:val="decimal"/>
      <w:lvlText w:val="%4."/>
      <w:lvlJc w:val="left"/>
      <w:pPr>
        <w:ind w:left="7624" w:hanging="360"/>
      </w:pPr>
    </w:lvl>
    <w:lvl w:ilvl="4" w:tplc="04150019" w:tentative="1">
      <w:start w:val="1"/>
      <w:numFmt w:val="lowerLetter"/>
      <w:lvlText w:val="%5."/>
      <w:lvlJc w:val="left"/>
      <w:pPr>
        <w:ind w:left="8344" w:hanging="360"/>
      </w:pPr>
    </w:lvl>
    <w:lvl w:ilvl="5" w:tplc="0415001B" w:tentative="1">
      <w:start w:val="1"/>
      <w:numFmt w:val="lowerRoman"/>
      <w:lvlText w:val="%6."/>
      <w:lvlJc w:val="right"/>
      <w:pPr>
        <w:ind w:left="9064" w:hanging="180"/>
      </w:pPr>
    </w:lvl>
    <w:lvl w:ilvl="6" w:tplc="0415000F" w:tentative="1">
      <w:start w:val="1"/>
      <w:numFmt w:val="decimal"/>
      <w:lvlText w:val="%7."/>
      <w:lvlJc w:val="left"/>
      <w:pPr>
        <w:ind w:left="9784" w:hanging="360"/>
      </w:pPr>
    </w:lvl>
    <w:lvl w:ilvl="7" w:tplc="04150019" w:tentative="1">
      <w:start w:val="1"/>
      <w:numFmt w:val="lowerLetter"/>
      <w:lvlText w:val="%8."/>
      <w:lvlJc w:val="left"/>
      <w:pPr>
        <w:ind w:left="10504" w:hanging="360"/>
      </w:pPr>
    </w:lvl>
    <w:lvl w:ilvl="8" w:tplc="0415001B" w:tentative="1">
      <w:start w:val="1"/>
      <w:numFmt w:val="lowerRoman"/>
      <w:lvlText w:val="%9."/>
      <w:lvlJc w:val="right"/>
      <w:pPr>
        <w:ind w:left="11224" w:hanging="180"/>
      </w:pPr>
    </w:lvl>
  </w:abstractNum>
  <w:abstractNum w:abstractNumId="30" w15:restartNumberingAfterBreak="0">
    <w:nsid w:val="32AD5398"/>
    <w:multiLevelType w:val="hybridMultilevel"/>
    <w:tmpl w:val="0B5AFF4C"/>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30B6F19"/>
    <w:multiLevelType w:val="hybridMultilevel"/>
    <w:tmpl w:val="3E2A586C"/>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349A3E25"/>
    <w:multiLevelType w:val="hybridMultilevel"/>
    <w:tmpl w:val="5ACEE9BC"/>
    <w:lvl w:ilvl="0" w:tplc="76FE8F56">
      <w:start w:val="1"/>
      <w:numFmt w:val="decimal"/>
      <w:lvlText w:val="%1)"/>
      <w:lvlJc w:val="left"/>
      <w:pPr>
        <w:ind w:left="720" w:hanging="360"/>
      </w:pPr>
      <w:rPr>
        <w:rFonts w:ascii="Arial" w:hAnsi="Arial" w:cs="Arial" w:hint="default"/>
        <w:sz w:val="16"/>
        <w:szCs w:val="16"/>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368969C7"/>
    <w:multiLevelType w:val="hybridMultilevel"/>
    <w:tmpl w:val="746816E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87474C1"/>
    <w:multiLevelType w:val="hybridMultilevel"/>
    <w:tmpl w:val="E5966F5C"/>
    <w:lvl w:ilvl="0" w:tplc="04150011">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A405DBA"/>
    <w:multiLevelType w:val="hybridMultilevel"/>
    <w:tmpl w:val="08121A62"/>
    <w:lvl w:ilvl="0" w:tplc="0415000B">
      <w:start w:val="1"/>
      <w:numFmt w:val="bullet"/>
      <w:lvlText w:val=""/>
      <w:lvlJc w:val="left"/>
      <w:pPr>
        <w:ind w:left="1788" w:hanging="360"/>
      </w:pPr>
      <w:rPr>
        <w:rFonts w:ascii="Wingdings" w:hAnsi="Wingdings" w:hint="default"/>
      </w:rPr>
    </w:lvl>
    <w:lvl w:ilvl="1" w:tplc="04150003" w:tentative="1">
      <w:start w:val="1"/>
      <w:numFmt w:val="bullet"/>
      <w:lvlText w:val="o"/>
      <w:lvlJc w:val="left"/>
      <w:pPr>
        <w:ind w:left="2508" w:hanging="360"/>
      </w:pPr>
      <w:rPr>
        <w:rFonts w:ascii="Courier New" w:hAnsi="Courier New" w:cs="Courier New" w:hint="default"/>
      </w:rPr>
    </w:lvl>
    <w:lvl w:ilvl="2" w:tplc="04150005" w:tentative="1">
      <w:start w:val="1"/>
      <w:numFmt w:val="bullet"/>
      <w:lvlText w:val=""/>
      <w:lvlJc w:val="left"/>
      <w:pPr>
        <w:ind w:left="3228" w:hanging="360"/>
      </w:pPr>
      <w:rPr>
        <w:rFonts w:ascii="Wingdings" w:hAnsi="Wingdings" w:hint="default"/>
      </w:rPr>
    </w:lvl>
    <w:lvl w:ilvl="3" w:tplc="04150001" w:tentative="1">
      <w:start w:val="1"/>
      <w:numFmt w:val="bullet"/>
      <w:lvlText w:val=""/>
      <w:lvlJc w:val="left"/>
      <w:pPr>
        <w:ind w:left="3948" w:hanging="360"/>
      </w:pPr>
      <w:rPr>
        <w:rFonts w:ascii="Symbol" w:hAnsi="Symbol" w:hint="default"/>
      </w:rPr>
    </w:lvl>
    <w:lvl w:ilvl="4" w:tplc="04150003" w:tentative="1">
      <w:start w:val="1"/>
      <w:numFmt w:val="bullet"/>
      <w:lvlText w:val="o"/>
      <w:lvlJc w:val="left"/>
      <w:pPr>
        <w:ind w:left="4668" w:hanging="360"/>
      </w:pPr>
      <w:rPr>
        <w:rFonts w:ascii="Courier New" w:hAnsi="Courier New" w:cs="Courier New" w:hint="default"/>
      </w:rPr>
    </w:lvl>
    <w:lvl w:ilvl="5" w:tplc="04150005" w:tentative="1">
      <w:start w:val="1"/>
      <w:numFmt w:val="bullet"/>
      <w:lvlText w:val=""/>
      <w:lvlJc w:val="left"/>
      <w:pPr>
        <w:ind w:left="5388" w:hanging="360"/>
      </w:pPr>
      <w:rPr>
        <w:rFonts w:ascii="Wingdings" w:hAnsi="Wingdings" w:hint="default"/>
      </w:rPr>
    </w:lvl>
    <w:lvl w:ilvl="6" w:tplc="04150001" w:tentative="1">
      <w:start w:val="1"/>
      <w:numFmt w:val="bullet"/>
      <w:lvlText w:val=""/>
      <w:lvlJc w:val="left"/>
      <w:pPr>
        <w:ind w:left="6108" w:hanging="360"/>
      </w:pPr>
      <w:rPr>
        <w:rFonts w:ascii="Symbol" w:hAnsi="Symbol" w:hint="default"/>
      </w:rPr>
    </w:lvl>
    <w:lvl w:ilvl="7" w:tplc="04150003" w:tentative="1">
      <w:start w:val="1"/>
      <w:numFmt w:val="bullet"/>
      <w:lvlText w:val="o"/>
      <w:lvlJc w:val="left"/>
      <w:pPr>
        <w:ind w:left="6828" w:hanging="360"/>
      </w:pPr>
      <w:rPr>
        <w:rFonts w:ascii="Courier New" w:hAnsi="Courier New" w:cs="Courier New" w:hint="default"/>
      </w:rPr>
    </w:lvl>
    <w:lvl w:ilvl="8" w:tplc="04150005" w:tentative="1">
      <w:start w:val="1"/>
      <w:numFmt w:val="bullet"/>
      <w:lvlText w:val=""/>
      <w:lvlJc w:val="left"/>
      <w:pPr>
        <w:ind w:left="7548" w:hanging="360"/>
      </w:pPr>
      <w:rPr>
        <w:rFonts w:ascii="Wingdings" w:hAnsi="Wingdings" w:hint="default"/>
      </w:rPr>
    </w:lvl>
  </w:abstractNum>
  <w:abstractNum w:abstractNumId="36" w15:restartNumberingAfterBreak="0">
    <w:nsid w:val="3BA43B4D"/>
    <w:multiLevelType w:val="hybridMultilevel"/>
    <w:tmpl w:val="AAE80E54"/>
    <w:lvl w:ilvl="0" w:tplc="111CE03A">
      <w:start w:val="1"/>
      <w:numFmt w:val="decimal"/>
      <w:lvlText w:val="%1."/>
      <w:lvlJc w:val="left"/>
      <w:pPr>
        <w:tabs>
          <w:tab w:val="num" w:pos="866"/>
        </w:tabs>
        <w:ind w:left="866" w:hanging="360"/>
      </w:pPr>
      <w:rPr>
        <w:rFonts w:hint="default"/>
        <w:b w:val="0"/>
        <w:bCs w:val="0"/>
      </w:rPr>
    </w:lvl>
    <w:lvl w:ilvl="1" w:tplc="0415000B">
      <w:start w:val="1"/>
      <w:numFmt w:val="bullet"/>
      <w:lvlText w:val=""/>
      <w:lvlJc w:val="left"/>
      <w:pPr>
        <w:tabs>
          <w:tab w:val="num" w:pos="1510"/>
        </w:tabs>
        <w:ind w:left="1510" w:hanging="360"/>
      </w:pPr>
      <w:rPr>
        <w:rFonts w:ascii="Wingdings" w:hAnsi="Wingdings" w:hint="default"/>
      </w:rPr>
    </w:lvl>
    <w:lvl w:ilvl="2" w:tplc="2A186800">
      <w:start w:val="5"/>
      <w:numFmt w:val="decimal"/>
      <w:lvlText w:val="%3."/>
      <w:lvlJc w:val="left"/>
      <w:pPr>
        <w:tabs>
          <w:tab w:val="num" w:pos="2410"/>
        </w:tabs>
        <w:ind w:left="2410" w:hanging="360"/>
      </w:pPr>
      <w:rPr>
        <w:rFonts w:hint="default"/>
      </w:rPr>
    </w:lvl>
    <w:lvl w:ilvl="3" w:tplc="0415000F" w:tentative="1">
      <w:start w:val="1"/>
      <w:numFmt w:val="decimal"/>
      <w:lvlText w:val="%4."/>
      <w:lvlJc w:val="left"/>
      <w:pPr>
        <w:tabs>
          <w:tab w:val="num" w:pos="2950"/>
        </w:tabs>
        <w:ind w:left="2950" w:hanging="360"/>
      </w:pPr>
    </w:lvl>
    <w:lvl w:ilvl="4" w:tplc="04150019" w:tentative="1">
      <w:start w:val="1"/>
      <w:numFmt w:val="lowerLetter"/>
      <w:lvlText w:val="%5."/>
      <w:lvlJc w:val="left"/>
      <w:pPr>
        <w:tabs>
          <w:tab w:val="num" w:pos="3670"/>
        </w:tabs>
        <w:ind w:left="3670" w:hanging="360"/>
      </w:pPr>
    </w:lvl>
    <w:lvl w:ilvl="5" w:tplc="0415001B" w:tentative="1">
      <w:start w:val="1"/>
      <w:numFmt w:val="lowerRoman"/>
      <w:lvlText w:val="%6."/>
      <w:lvlJc w:val="right"/>
      <w:pPr>
        <w:tabs>
          <w:tab w:val="num" w:pos="4390"/>
        </w:tabs>
        <w:ind w:left="4390" w:hanging="180"/>
      </w:pPr>
    </w:lvl>
    <w:lvl w:ilvl="6" w:tplc="0415000F" w:tentative="1">
      <w:start w:val="1"/>
      <w:numFmt w:val="decimal"/>
      <w:lvlText w:val="%7."/>
      <w:lvlJc w:val="left"/>
      <w:pPr>
        <w:tabs>
          <w:tab w:val="num" w:pos="5110"/>
        </w:tabs>
        <w:ind w:left="5110" w:hanging="360"/>
      </w:pPr>
    </w:lvl>
    <w:lvl w:ilvl="7" w:tplc="04150019" w:tentative="1">
      <w:start w:val="1"/>
      <w:numFmt w:val="lowerLetter"/>
      <w:lvlText w:val="%8."/>
      <w:lvlJc w:val="left"/>
      <w:pPr>
        <w:tabs>
          <w:tab w:val="num" w:pos="5830"/>
        </w:tabs>
        <w:ind w:left="5830" w:hanging="360"/>
      </w:pPr>
    </w:lvl>
    <w:lvl w:ilvl="8" w:tplc="0415001B" w:tentative="1">
      <w:start w:val="1"/>
      <w:numFmt w:val="lowerRoman"/>
      <w:lvlText w:val="%9."/>
      <w:lvlJc w:val="right"/>
      <w:pPr>
        <w:tabs>
          <w:tab w:val="num" w:pos="6550"/>
        </w:tabs>
        <w:ind w:left="6550" w:hanging="180"/>
      </w:pPr>
    </w:lvl>
  </w:abstractNum>
  <w:abstractNum w:abstractNumId="37" w15:restartNumberingAfterBreak="0">
    <w:nsid w:val="3BB72993"/>
    <w:multiLevelType w:val="hybridMultilevel"/>
    <w:tmpl w:val="44FE208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8" w15:restartNumberingAfterBreak="0">
    <w:nsid w:val="3C63685E"/>
    <w:multiLevelType w:val="hybridMultilevel"/>
    <w:tmpl w:val="5508912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DC45754"/>
    <w:multiLevelType w:val="hybridMultilevel"/>
    <w:tmpl w:val="BD24A162"/>
    <w:lvl w:ilvl="0" w:tplc="CE181134">
      <w:start w:val="1"/>
      <w:numFmt w:val="decimal"/>
      <w:lvlText w:val="%1)"/>
      <w:lvlJc w:val="left"/>
      <w:pPr>
        <w:ind w:left="1146"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0" w15:restartNumberingAfterBreak="0">
    <w:nsid w:val="3DE12631"/>
    <w:multiLevelType w:val="hybridMultilevel"/>
    <w:tmpl w:val="DD127E9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408F6579"/>
    <w:multiLevelType w:val="hybridMultilevel"/>
    <w:tmpl w:val="2FF2DF16"/>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2" w15:restartNumberingAfterBreak="0">
    <w:nsid w:val="417A3410"/>
    <w:multiLevelType w:val="hybridMultilevel"/>
    <w:tmpl w:val="FDDECAD6"/>
    <w:lvl w:ilvl="0" w:tplc="0EFAE548">
      <w:start w:val="12"/>
      <w:numFmt w:val="decimal"/>
      <w:lvlText w:val="%1."/>
      <w:lvlJc w:val="left"/>
      <w:pPr>
        <w:tabs>
          <w:tab w:val="num" w:pos="644"/>
        </w:tabs>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19C4705"/>
    <w:multiLevelType w:val="hybridMultilevel"/>
    <w:tmpl w:val="B290D86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4" w15:restartNumberingAfterBreak="0">
    <w:nsid w:val="46823CFB"/>
    <w:multiLevelType w:val="hybridMultilevel"/>
    <w:tmpl w:val="58181558"/>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5" w15:restartNumberingAfterBreak="0">
    <w:nsid w:val="496735CF"/>
    <w:multiLevelType w:val="hybridMultilevel"/>
    <w:tmpl w:val="084CB378"/>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15:restartNumberingAfterBreak="0">
    <w:nsid w:val="4B5B2BF8"/>
    <w:multiLevelType w:val="singleLevel"/>
    <w:tmpl w:val="C8203216"/>
    <w:lvl w:ilvl="0">
      <w:start w:val="1"/>
      <w:numFmt w:val="decimal"/>
      <w:lvlText w:val="%1)"/>
      <w:legacy w:legacy="1" w:legacySpace="0" w:legacyIndent="336"/>
      <w:lvlJc w:val="left"/>
      <w:rPr>
        <w:rFonts w:ascii="Arial" w:hAnsi="Arial" w:cs="Arial" w:hint="default"/>
      </w:rPr>
    </w:lvl>
  </w:abstractNum>
  <w:abstractNum w:abstractNumId="47" w15:restartNumberingAfterBreak="0">
    <w:nsid w:val="4BAE0EC8"/>
    <w:multiLevelType w:val="hybridMultilevel"/>
    <w:tmpl w:val="8C3AFCB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8" w15:restartNumberingAfterBreak="0">
    <w:nsid w:val="4FC90B5A"/>
    <w:multiLevelType w:val="hybridMultilevel"/>
    <w:tmpl w:val="5CA495A6"/>
    <w:lvl w:ilvl="0" w:tplc="A7EEDE6A">
      <w:start w:val="1"/>
      <w:numFmt w:val="decimal"/>
      <w:lvlText w:val="%1)"/>
      <w:lvlJc w:val="left"/>
      <w:pPr>
        <w:tabs>
          <w:tab w:val="num" w:pos="1657"/>
        </w:tabs>
        <w:ind w:left="1657" w:hanging="360"/>
      </w:pPr>
      <w:rPr>
        <w:rFonts w:hint="default"/>
        <w:b w:val="0"/>
        <w:bCs w:val="0"/>
      </w:rPr>
    </w:lvl>
    <w:lvl w:ilvl="1" w:tplc="04150019" w:tentative="1">
      <w:start w:val="1"/>
      <w:numFmt w:val="lowerLetter"/>
      <w:lvlText w:val="%2."/>
      <w:lvlJc w:val="left"/>
      <w:pPr>
        <w:tabs>
          <w:tab w:val="num" w:pos="1657"/>
        </w:tabs>
        <w:ind w:left="1657" w:hanging="360"/>
      </w:pPr>
    </w:lvl>
    <w:lvl w:ilvl="2" w:tplc="0415001B" w:tentative="1">
      <w:start w:val="1"/>
      <w:numFmt w:val="lowerRoman"/>
      <w:lvlText w:val="%3."/>
      <w:lvlJc w:val="right"/>
      <w:pPr>
        <w:tabs>
          <w:tab w:val="num" w:pos="2377"/>
        </w:tabs>
        <w:ind w:left="2377" w:hanging="180"/>
      </w:pPr>
    </w:lvl>
    <w:lvl w:ilvl="3" w:tplc="0415000F" w:tentative="1">
      <w:start w:val="1"/>
      <w:numFmt w:val="decimal"/>
      <w:lvlText w:val="%4."/>
      <w:lvlJc w:val="left"/>
      <w:pPr>
        <w:tabs>
          <w:tab w:val="num" w:pos="3097"/>
        </w:tabs>
        <w:ind w:left="3097" w:hanging="360"/>
      </w:pPr>
    </w:lvl>
    <w:lvl w:ilvl="4" w:tplc="04150019" w:tentative="1">
      <w:start w:val="1"/>
      <w:numFmt w:val="lowerLetter"/>
      <w:lvlText w:val="%5."/>
      <w:lvlJc w:val="left"/>
      <w:pPr>
        <w:tabs>
          <w:tab w:val="num" w:pos="3817"/>
        </w:tabs>
        <w:ind w:left="3817" w:hanging="360"/>
      </w:pPr>
    </w:lvl>
    <w:lvl w:ilvl="5" w:tplc="0415001B" w:tentative="1">
      <w:start w:val="1"/>
      <w:numFmt w:val="lowerRoman"/>
      <w:lvlText w:val="%6."/>
      <w:lvlJc w:val="right"/>
      <w:pPr>
        <w:tabs>
          <w:tab w:val="num" w:pos="4537"/>
        </w:tabs>
        <w:ind w:left="4537" w:hanging="180"/>
      </w:pPr>
    </w:lvl>
    <w:lvl w:ilvl="6" w:tplc="0415000F" w:tentative="1">
      <w:start w:val="1"/>
      <w:numFmt w:val="decimal"/>
      <w:lvlText w:val="%7."/>
      <w:lvlJc w:val="left"/>
      <w:pPr>
        <w:tabs>
          <w:tab w:val="num" w:pos="5257"/>
        </w:tabs>
        <w:ind w:left="5257" w:hanging="360"/>
      </w:pPr>
    </w:lvl>
    <w:lvl w:ilvl="7" w:tplc="04150019" w:tentative="1">
      <w:start w:val="1"/>
      <w:numFmt w:val="lowerLetter"/>
      <w:lvlText w:val="%8."/>
      <w:lvlJc w:val="left"/>
      <w:pPr>
        <w:tabs>
          <w:tab w:val="num" w:pos="5977"/>
        </w:tabs>
        <w:ind w:left="5977" w:hanging="360"/>
      </w:pPr>
    </w:lvl>
    <w:lvl w:ilvl="8" w:tplc="0415001B" w:tentative="1">
      <w:start w:val="1"/>
      <w:numFmt w:val="lowerRoman"/>
      <w:lvlText w:val="%9."/>
      <w:lvlJc w:val="right"/>
      <w:pPr>
        <w:tabs>
          <w:tab w:val="num" w:pos="6697"/>
        </w:tabs>
        <w:ind w:left="6697" w:hanging="180"/>
      </w:pPr>
    </w:lvl>
  </w:abstractNum>
  <w:abstractNum w:abstractNumId="49" w15:restartNumberingAfterBreak="0">
    <w:nsid w:val="50307B51"/>
    <w:multiLevelType w:val="hybridMultilevel"/>
    <w:tmpl w:val="987664E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0" w15:restartNumberingAfterBreak="0">
    <w:nsid w:val="51352298"/>
    <w:multiLevelType w:val="hybridMultilevel"/>
    <w:tmpl w:val="D1AADD18"/>
    <w:lvl w:ilvl="0" w:tplc="04150005">
      <w:start w:val="1"/>
      <w:numFmt w:val="bullet"/>
      <w:lvlText w:val=""/>
      <w:lvlJc w:val="left"/>
      <w:pPr>
        <w:ind w:left="1428" w:hanging="360"/>
      </w:pPr>
      <w:rPr>
        <w:rFonts w:ascii="Wingdings" w:hAnsi="Wingdings" w:hint="default"/>
      </w:rPr>
    </w:lvl>
    <w:lvl w:ilvl="1" w:tplc="04150003">
      <w:start w:val="1"/>
      <w:numFmt w:val="bullet"/>
      <w:lvlText w:val="o"/>
      <w:lvlJc w:val="left"/>
      <w:pPr>
        <w:ind w:left="2148" w:hanging="360"/>
      </w:pPr>
      <w:rPr>
        <w:rFonts w:ascii="Courier New" w:hAnsi="Courier New" w:cs="Courier New" w:hint="default"/>
      </w:rPr>
    </w:lvl>
    <w:lvl w:ilvl="2" w:tplc="04150005">
      <w:start w:val="1"/>
      <w:numFmt w:val="bullet"/>
      <w:lvlText w:val=""/>
      <w:lvlJc w:val="left"/>
      <w:pPr>
        <w:ind w:left="2868" w:hanging="360"/>
      </w:pPr>
      <w:rPr>
        <w:rFonts w:ascii="Wingdings" w:hAnsi="Wingdings" w:hint="default"/>
      </w:rPr>
    </w:lvl>
    <w:lvl w:ilvl="3" w:tplc="04150001">
      <w:start w:val="1"/>
      <w:numFmt w:val="bullet"/>
      <w:lvlText w:val=""/>
      <w:lvlJc w:val="left"/>
      <w:pPr>
        <w:ind w:left="3588" w:hanging="360"/>
      </w:pPr>
      <w:rPr>
        <w:rFonts w:ascii="Symbol" w:hAnsi="Symbol" w:hint="default"/>
      </w:rPr>
    </w:lvl>
    <w:lvl w:ilvl="4" w:tplc="04150003">
      <w:start w:val="1"/>
      <w:numFmt w:val="bullet"/>
      <w:lvlText w:val="o"/>
      <w:lvlJc w:val="left"/>
      <w:pPr>
        <w:ind w:left="4308" w:hanging="360"/>
      </w:pPr>
      <w:rPr>
        <w:rFonts w:ascii="Courier New" w:hAnsi="Courier New" w:cs="Courier New" w:hint="default"/>
      </w:rPr>
    </w:lvl>
    <w:lvl w:ilvl="5" w:tplc="04150005">
      <w:start w:val="1"/>
      <w:numFmt w:val="bullet"/>
      <w:lvlText w:val=""/>
      <w:lvlJc w:val="left"/>
      <w:pPr>
        <w:ind w:left="5028" w:hanging="360"/>
      </w:pPr>
      <w:rPr>
        <w:rFonts w:ascii="Wingdings" w:hAnsi="Wingdings" w:hint="default"/>
      </w:rPr>
    </w:lvl>
    <w:lvl w:ilvl="6" w:tplc="04150001">
      <w:start w:val="1"/>
      <w:numFmt w:val="bullet"/>
      <w:lvlText w:val=""/>
      <w:lvlJc w:val="left"/>
      <w:pPr>
        <w:ind w:left="5748" w:hanging="360"/>
      </w:pPr>
      <w:rPr>
        <w:rFonts w:ascii="Symbol" w:hAnsi="Symbol" w:hint="default"/>
      </w:rPr>
    </w:lvl>
    <w:lvl w:ilvl="7" w:tplc="04150003">
      <w:start w:val="1"/>
      <w:numFmt w:val="bullet"/>
      <w:lvlText w:val="o"/>
      <w:lvlJc w:val="left"/>
      <w:pPr>
        <w:ind w:left="6468" w:hanging="360"/>
      </w:pPr>
      <w:rPr>
        <w:rFonts w:ascii="Courier New" w:hAnsi="Courier New" w:cs="Courier New" w:hint="default"/>
      </w:rPr>
    </w:lvl>
    <w:lvl w:ilvl="8" w:tplc="04150005">
      <w:start w:val="1"/>
      <w:numFmt w:val="bullet"/>
      <w:lvlText w:val=""/>
      <w:lvlJc w:val="left"/>
      <w:pPr>
        <w:ind w:left="7188" w:hanging="360"/>
      </w:pPr>
      <w:rPr>
        <w:rFonts w:ascii="Wingdings" w:hAnsi="Wingdings" w:hint="default"/>
      </w:rPr>
    </w:lvl>
  </w:abstractNum>
  <w:abstractNum w:abstractNumId="51" w15:restartNumberingAfterBreak="0">
    <w:nsid w:val="51752AF1"/>
    <w:multiLevelType w:val="singleLevel"/>
    <w:tmpl w:val="57BC27CE"/>
    <w:lvl w:ilvl="0">
      <w:start w:val="1"/>
      <w:numFmt w:val="decimal"/>
      <w:lvlText w:val="%1)"/>
      <w:legacy w:legacy="1" w:legacySpace="0" w:legacyIndent="336"/>
      <w:lvlJc w:val="left"/>
      <w:rPr>
        <w:rFonts w:ascii="Arial" w:hAnsi="Arial" w:cs="Arial" w:hint="default"/>
      </w:rPr>
    </w:lvl>
  </w:abstractNum>
  <w:abstractNum w:abstractNumId="52" w15:restartNumberingAfterBreak="0">
    <w:nsid w:val="51811778"/>
    <w:multiLevelType w:val="singleLevel"/>
    <w:tmpl w:val="C3EA6D56"/>
    <w:lvl w:ilvl="0">
      <w:start w:val="1"/>
      <w:numFmt w:val="lowerLetter"/>
      <w:lvlText w:val="%1)"/>
      <w:legacy w:legacy="1" w:legacySpace="0" w:legacyIndent="341"/>
      <w:lvlJc w:val="left"/>
      <w:rPr>
        <w:rFonts w:ascii="Arial" w:hAnsi="Arial" w:cs="Arial" w:hint="default"/>
      </w:rPr>
    </w:lvl>
  </w:abstractNum>
  <w:abstractNum w:abstractNumId="53" w15:restartNumberingAfterBreak="0">
    <w:nsid w:val="51F740F9"/>
    <w:multiLevelType w:val="hybridMultilevel"/>
    <w:tmpl w:val="17A22AB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4" w15:restartNumberingAfterBreak="0">
    <w:nsid w:val="52F125E6"/>
    <w:multiLevelType w:val="hybridMultilevel"/>
    <w:tmpl w:val="4B78CF54"/>
    <w:lvl w:ilvl="0" w:tplc="36B079B0">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540C050C"/>
    <w:multiLevelType w:val="hybridMultilevel"/>
    <w:tmpl w:val="8E3E7608"/>
    <w:lvl w:ilvl="0" w:tplc="04150011">
      <w:start w:val="1"/>
      <w:numFmt w:val="decimal"/>
      <w:lvlText w:val="%1)"/>
      <w:lvlJc w:val="left"/>
      <w:pPr>
        <w:ind w:left="1146"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6" w15:restartNumberingAfterBreak="0">
    <w:nsid w:val="556B3A7D"/>
    <w:multiLevelType w:val="hybridMultilevel"/>
    <w:tmpl w:val="48AC518E"/>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57" w15:restartNumberingAfterBreak="0">
    <w:nsid w:val="55F72CD3"/>
    <w:multiLevelType w:val="hybridMultilevel"/>
    <w:tmpl w:val="E43EC8CA"/>
    <w:lvl w:ilvl="0" w:tplc="82183556">
      <w:start w:val="2"/>
      <w:numFmt w:val="decimal"/>
      <w:lvlText w:val="%1)"/>
      <w:lvlJc w:val="left"/>
      <w:pPr>
        <w:ind w:left="1004"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68E4D73"/>
    <w:multiLevelType w:val="hybridMultilevel"/>
    <w:tmpl w:val="91FAC4D0"/>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9" w15:restartNumberingAfterBreak="0">
    <w:nsid w:val="56BB110D"/>
    <w:multiLevelType w:val="multilevel"/>
    <w:tmpl w:val="2FDA2C10"/>
    <w:lvl w:ilvl="0">
      <w:start w:val="1"/>
      <w:numFmt w:val="decimal"/>
      <w:lvlText w:val="%1."/>
      <w:lvlJc w:val="left"/>
      <w:pPr>
        <w:tabs>
          <w:tab w:val="num" w:pos="0"/>
        </w:tabs>
        <w:ind w:left="357" w:hanging="357"/>
      </w:pPr>
      <w:rPr>
        <w:rFonts w:hint="default"/>
        <w:b w:val="0"/>
        <w:i w:val="0"/>
        <w:sz w:val="20"/>
      </w:rPr>
    </w:lvl>
    <w:lvl w:ilvl="1">
      <w:start w:val="1"/>
      <w:numFmt w:val="decimal"/>
      <w:lvlText w:val="%1.%2."/>
      <w:lvlJc w:val="left"/>
      <w:pPr>
        <w:tabs>
          <w:tab w:val="num" w:pos="0"/>
        </w:tabs>
        <w:ind w:left="907" w:hanging="623"/>
      </w:pPr>
      <w:rPr>
        <w:rFonts w:hint="default"/>
        <w:b w:val="0"/>
      </w:rPr>
    </w:lvl>
    <w:lvl w:ilvl="2">
      <w:start w:val="1"/>
      <w:numFmt w:val="decimal"/>
      <w:lvlText w:val="%1.%2.%3."/>
      <w:lvlJc w:val="left"/>
      <w:pPr>
        <w:tabs>
          <w:tab w:val="num" w:pos="0"/>
        </w:tabs>
        <w:ind w:left="1224" w:hanging="504"/>
      </w:pPr>
      <w:rPr>
        <w:rFonts w:hint="default"/>
        <w:b w:val="0"/>
      </w:rPr>
    </w:lvl>
    <w:lvl w:ilvl="3">
      <w:start w:val="1"/>
      <w:numFmt w:val="decimal"/>
      <w:lvlText w:val="%1.%2.%3.%4."/>
      <w:lvlJc w:val="left"/>
      <w:pPr>
        <w:tabs>
          <w:tab w:val="num" w:pos="0"/>
        </w:tabs>
        <w:ind w:left="1728" w:hanging="648"/>
      </w:pPr>
      <w:rPr>
        <w:rFonts w:hint="default"/>
        <w:b w:val="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60" w15:restartNumberingAfterBreak="0">
    <w:nsid w:val="56F362E7"/>
    <w:multiLevelType w:val="hybridMultilevel"/>
    <w:tmpl w:val="E816387A"/>
    <w:lvl w:ilvl="0" w:tplc="CFD0129E">
      <w:start w:val="5"/>
      <w:numFmt w:val="decimal"/>
      <w:lvlText w:val="%1."/>
      <w:lvlJc w:val="left"/>
      <w:pPr>
        <w:ind w:left="720" w:hanging="360"/>
      </w:pPr>
      <w:rPr>
        <w:rFonts w:hint="default"/>
      </w:rPr>
    </w:lvl>
    <w:lvl w:ilvl="1" w:tplc="F9DCEE0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7E23ED3"/>
    <w:multiLevelType w:val="hybridMultilevel"/>
    <w:tmpl w:val="CFE28FC8"/>
    <w:lvl w:ilvl="0" w:tplc="04150017">
      <w:start w:val="1"/>
      <w:numFmt w:val="lowerLetter"/>
      <w:lvlText w:val="%1)"/>
      <w:lvlJc w:val="left"/>
      <w:pPr>
        <w:ind w:left="1080" w:hanging="360"/>
      </w:p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62" w15:restartNumberingAfterBreak="0">
    <w:nsid w:val="57E959CC"/>
    <w:multiLevelType w:val="hybridMultilevel"/>
    <w:tmpl w:val="8AA09C22"/>
    <w:lvl w:ilvl="0" w:tplc="583ED5CC">
      <w:start w:val="1"/>
      <w:numFmt w:val="decimal"/>
      <w:lvlText w:val="%1."/>
      <w:lvlJc w:val="left"/>
      <w:pPr>
        <w:tabs>
          <w:tab w:val="num" w:pos="1448"/>
        </w:tabs>
        <w:ind w:left="1448"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3" w15:restartNumberingAfterBreak="0">
    <w:nsid w:val="590013B6"/>
    <w:multiLevelType w:val="hybridMultilevel"/>
    <w:tmpl w:val="CAA6DD4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4" w15:restartNumberingAfterBreak="0">
    <w:nsid w:val="5E912222"/>
    <w:multiLevelType w:val="hybridMultilevel"/>
    <w:tmpl w:val="681ECAAE"/>
    <w:lvl w:ilvl="0" w:tplc="0415000B">
      <w:start w:val="1"/>
      <w:numFmt w:val="bullet"/>
      <w:lvlText w:val=""/>
      <w:lvlJc w:val="left"/>
      <w:pPr>
        <w:ind w:left="1788" w:hanging="360"/>
      </w:pPr>
      <w:rPr>
        <w:rFonts w:ascii="Wingdings" w:hAnsi="Wingdings" w:hint="default"/>
      </w:rPr>
    </w:lvl>
    <w:lvl w:ilvl="1" w:tplc="04150003" w:tentative="1">
      <w:start w:val="1"/>
      <w:numFmt w:val="bullet"/>
      <w:lvlText w:val="o"/>
      <w:lvlJc w:val="left"/>
      <w:pPr>
        <w:ind w:left="2508" w:hanging="360"/>
      </w:pPr>
      <w:rPr>
        <w:rFonts w:ascii="Courier New" w:hAnsi="Courier New" w:cs="Courier New" w:hint="default"/>
      </w:rPr>
    </w:lvl>
    <w:lvl w:ilvl="2" w:tplc="04150005" w:tentative="1">
      <w:start w:val="1"/>
      <w:numFmt w:val="bullet"/>
      <w:lvlText w:val=""/>
      <w:lvlJc w:val="left"/>
      <w:pPr>
        <w:ind w:left="3228" w:hanging="360"/>
      </w:pPr>
      <w:rPr>
        <w:rFonts w:ascii="Wingdings" w:hAnsi="Wingdings" w:hint="default"/>
      </w:rPr>
    </w:lvl>
    <w:lvl w:ilvl="3" w:tplc="04150001" w:tentative="1">
      <w:start w:val="1"/>
      <w:numFmt w:val="bullet"/>
      <w:lvlText w:val=""/>
      <w:lvlJc w:val="left"/>
      <w:pPr>
        <w:ind w:left="3948" w:hanging="360"/>
      </w:pPr>
      <w:rPr>
        <w:rFonts w:ascii="Symbol" w:hAnsi="Symbol" w:hint="default"/>
      </w:rPr>
    </w:lvl>
    <w:lvl w:ilvl="4" w:tplc="04150003" w:tentative="1">
      <w:start w:val="1"/>
      <w:numFmt w:val="bullet"/>
      <w:lvlText w:val="o"/>
      <w:lvlJc w:val="left"/>
      <w:pPr>
        <w:ind w:left="4668" w:hanging="360"/>
      </w:pPr>
      <w:rPr>
        <w:rFonts w:ascii="Courier New" w:hAnsi="Courier New" w:cs="Courier New" w:hint="default"/>
      </w:rPr>
    </w:lvl>
    <w:lvl w:ilvl="5" w:tplc="04150005" w:tentative="1">
      <w:start w:val="1"/>
      <w:numFmt w:val="bullet"/>
      <w:lvlText w:val=""/>
      <w:lvlJc w:val="left"/>
      <w:pPr>
        <w:ind w:left="5388" w:hanging="360"/>
      </w:pPr>
      <w:rPr>
        <w:rFonts w:ascii="Wingdings" w:hAnsi="Wingdings" w:hint="default"/>
      </w:rPr>
    </w:lvl>
    <w:lvl w:ilvl="6" w:tplc="04150001" w:tentative="1">
      <w:start w:val="1"/>
      <w:numFmt w:val="bullet"/>
      <w:lvlText w:val=""/>
      <w:lvlJc w:val="left"/>
      <w:pPr>
        <w:ind w:left="6108" w:hanging="360"/>
      </w:pPr>
      <w:rPr>
        <w:rFonts w:ascii="Symbol" w:hAnsi="Symbol" w:hint="default"/>
      </w:rPr>
    </w:lvl>
    <w:lvl w:ilvl="7" w:tplc="04150003" w:tentative="1">
      <w:start w:val="1"/>
      <w:numFmt w:val="bullet"/>
      <w:lvlText w:val="o"/>
      <w:lvlJc w:val="left"/>
      <w:pPr>
        <w:ind w:left="6828" w:hanging="360"/>
      </w:pPr>
      <w:rPr>
        <w:rFonts w:ascii="Courier New" w:hAnsi="Courier New" w:cs="Courier New" w:hint="default"/>
      </w:rPr>
    </w:lvl>
    <w:lvl w:ilvl="8" w:tplc="04150005" w:tentative="1">
      <w:start w:val="1"/>
      <w:numFmt w:val="bullet"/>
      <w:lvlText w:val=""/>
      <w:lvlJc w:val="left"/>
      <w:pPr>
        <w:ind w:left="7548" w:hanging="360"/>
      </w:pPr>
      <w:rPr>
        <w:rFonts w:ascii="Wingdings" w:hAnsi="Wingdings" w:hint="default"/>
      </w:rPr>
    </w:lvl>
  </w:abstractNum>
  <w:abstractNum w:abstractNumId="65" w15:restartNumberingAfterBreak="0">
    <w:nsid w:val="61CE5973"/>
    <w:multiLevelType w:val="hybridMultilevel"/>
    <w:tmpl w:val="B71C252C"/>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6" w15:restartNumberingAfterBreak="0">
    <w:nsid w:val="62C575E7"/>
    <w:multiLevelType w:val="hybridMultilevel"/>
    <w:tmpl w:val="0CF6A3E2"/>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7" w15:restartNumberingAfterBreak="0">
    <w:nsid w:val="64A726B7"/>
    <w:multiLevelType w:val="hybridMultilevel"/>
    <w:tmpl w:val="8C007B20"/>
    <w:lvl w:ilvl="0" w:tplc="45FC639A">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8" w15:restartNumberingAfterBreak="0">
    <w:nsid w:val="690E7CBD"/>
    <w:multiLevelType w:val="hybridMultilevel"/>
    <w:tmpl w:val="7A6053FC"/>
    <w:lvl w:ilvl="0" w:tplc="0415000F">
      <w:start w:val="1"/>
      <w:numFmt w:val="decimal"/>
      <w:lvlText w:val="%1."/>
      <w:lvlJc w:val="left"/>
      <w:pPr>
        <w:ind w:left="720" w:hanging="360"/>
      </w:pPr>
    </w:lvl>
    <w:lvl w:ilvl="1" w:tplc="5088D24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96C21F1"/>
    <w:multiLevelType w:val="singleLevel"/>
    <w:tmpl w:val="BFB29A56"/>
    <w:lvl w:ilvl="0">
      <w:start w:val="1"/>
      <w:numFmt w:val="decimal"/>
      <w:lvlText w:val="%1."/>
      <w:legacy w:legacy="1" w:legacySpace="0" w:legacyIndent="350"/>
      <w:lvlJc w:val="left"/>
      <w:rPr>
        <w:rFonts w:ascii="Arial" w:hAnsi="Arial" w:cs="Arial" w:hint="default"/>
      </w:rPr>
    </w:lvl>
  </w:abstractNum>
  <w:abstractNum w:abstractNumId="70" w15:restartNumberingAfterBreak="0">
    <w:nsid w:val="6AB91402"/>
    <w:multiLevelType w:val="hybridMultilevel"/>
    <w:tmpl w:val="7C682E2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D774F36"/>
    <w:multiLevelType w:val="hybridMultilevel"/>
    <w:tmpl w:val="FD684256"/>
    <w:lvl w:ilvl="0" w:tplc="04150005">
      <w:start w:val="1"/>
      <w:numFmt w:val="bullet"/>
      <w:lvlText w:val=""/>
      <w:lvlJc w:val="left"/>
      <w:pPr>
        <w:ind w:left="1440" w:hanging="360"/>
      </w:pPr>
      <w:rPr>
        <w:rFonts w:ascii="Wingdings" w:hAnsi="Wingdings"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72" w15:restartNumberingAfterBreak="0">
    <w:nsid w:val="6E672D8E"/>
    <w:multiLevelType w:val="hybridMultilevel"/>
    <w:tmpl w:val="987664E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3" w15:restartNumberingAfterBreak="0">
    <w:nsid w:val="70E6714C"/>
    <w:multiLevelType w:val="hybridMultilevel"/>
    <w:tmpl w:val="0848035A"/>
    <w:lvl w:ilvl="0" w:tplc="18A0FC2E">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4" w15:restartNumberingAfterBreak="0">
    <w:nsid w:val="70F70AC4"/>
    <w:multiLevelType w:val="hybridMultilevel"/>
    <w:tmpl w:val="27D2119E"/>
    <w:lvl w:ilvl="0" w:tplc="609E15C2">
      <w:start w:val="1"/>
      <w:numFmt w:val="decimal"/>
      <w:lvlText w:val="%1."/>
      <w:lvlJc w:val="left"/>
      <w:pPr>
        <w:tabs>
          <w:tab w:val="num" w:pos="360"/>
        </w:tabs>
        <w:ind w:left="360" w:hanging="360"/>
      </w:pPr>
      <w:rPr>
        <w:b w:val="0"/>
        <w:bCs w:val="0"/>
        <w:strike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5" w15:restartNumberingAfterBreak="0">
    <w:nsid w:val="73746C0F"/>
    <w:multiLevelType w:val="hybridMultilevel"/>
    <w:tmpl w:val="987664E4"/>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6" w15:restartNumberingAfterBreak="0">
    <w:nsid w:val="73FE21DF"/>
    <w:multiLevelType w:val="hybridMultilevel"/>
    <w:tmpl w:val="7E10B7A4"/>
    <w:lvl w:ilvl="0" w:tplc="04150011">
      <w:start w:val="1"/>
      <w:numFmt w:val="decimal"/>
      <w:lvlText w:val="%1)"/>
      <w:lvlJc w:val="left"/>
      <w:pPr>
        <w:ind w:left="5464" w:hanging="360"/>
      </w:pPr>
      <w:rPr>
        <w:b w:val="0"/>
      </w:rPr>
    </w:lvl>
    <w:lvl w:ilvl="1" w:tplc="FFFFFFFF">
      <w:start w:val="1"/>
      <w:numFmt w:val="lowerLetter"/>
      <w:lvlText w:val="%2."/>
      <w:lvlJc w:val="left"/>
      <w:pPr>
        <w:ind w:left="6184" w:hanging="360"/>
      </w:pPr>
    </w:lvl>
    <w:lvl w:ilvl="2" w:tplc="FFFFFFFF" w:tentative="1">
      <w:start w:val="1"/>
      <w:numFmt w:val="lowerRoman"/>
      <w:lvlText w:val="%3."/>
      <w:lvlJc w:val="right"/>
      <w:pPr>
        <w:ind w:left="6904" w:hanging="180"/>
      </w:pPr>
    </w:lvl>
    <w:lvl w:ilvl="3" w:tplc="FFFFFFFF" w:tentative="1">
      <w:start w:val="1"/>
      <w:numFmt w:val="decimal"/>
      <w:lvlText w:val="%4."/>
      <w:lvlJc w:val="left"/>
      <w:pPr>
        <w:ind w:left="7624" w:hanging="360"/>
      </w:pPr>
    </w:lvl>
    <w:lvl w:ilvl="4" w:tplc="FFFFFFFF" w:tentative="1">
      <w:start w:val="1"/>
      <w:numFmt w:val="lowerLetter"/>
      <w:lvlText w:val="%5."/>
      <w:lvlJc w:val="left"/>
      <w:pPr>
        <w:ind w:left="8344" w:hanging="360"/>
      </w:pPr>
    </w:lvl>
    <w:lvl w:ilvl="5" w:tplc="FFFFFFFF" w:tentative="1">
      <w:start w:val="1"/>
      <w:numFmt w:val="lowerRoman"/>
      <w:lvlText w:val="%6."/>
      <w:lvlJc w:val="right"/>
      <w:pPr>
        <w:ind w:left="9064" w:hanging="180"/>
      </w:pPr>
    </w:lvl>
    <w:lvl w:ilvl="6" w:tplc="FFFFFFFF" w:tentative="1">
      <w:start w:val="1"/>
      <w:numFmt w:val="decimal"/>
      <w:lvlText w:val="%7."/>
      <w:lvlJc w:val="left"/>
      <w:pPr>
        <w:ind w:left="9784" w:hanging="360"/>
      </w:pPr>
    </w:lvl>
    <w:lvl w:ilvl="7" w:tplc="FFFFFFFF" w:tentative="1">
      <w:start w:val="1"/>
      <w:numFmt w:val="lowerLetter"/>
      <w:lvlText w:val="%8."/>
      <w:lvlJc w:val="left"/>
      <w:pPr>
        <w:ind w:left="10504" w:hanging="360"/>
      </w:pPr>
    </w:lvl>
    <w:lvl w:ilvl="8" w:tplc="FFFFFFFF" w:tentative="1">
      <w:start w:val="1"/>
      <w:numFmt w:val="lowerRoman"/>
      <w:lvlText w:val="%9."/>
      <w:lvlJc w:val="right"/>
      <w:pPr>
        <w:ind w:left="11224" w:hanging="180"/>
      </w:pPr>
    </w:lvl>
  </w:abstractNum>
  <w:abstractNum w:abstractNumId="77" w15:restartNumberingAfterBreak="0">
    <w:nsid w:val="74331A59"/>
    <w:multiLevelType w:val="hybridMultilevel"/>
    <w:tmpl w:val="0960F5AE"/>
    <w:lvl w:ilvl="0" w:tplc="04150011">
      <w:start w:val="1"/>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644"/>
        </w:tabs>
        <w:ind w:left="644" w:hanging="360"/>
      </w:pPr>
    </w:lvl>
    <w:lvl w:ilvl="2" w:tplc="FFFFFFFF" w:tentative="1">
      <w:start w:val="1"/>
      <w:numFmt w:val="lowerRoman"/>
      <w:lvlText w:val="%3."/>
      <w:lvlJc w:val="right"/>
      <w:pPr>
        <w:tabs>
          <w:tab w:val="num" w:pos="1364"/>
        </w:tabs>
        <w:ind w:left="1364" w:hanging="180"/>
      </w:pPr>
    </w:lvl>
    <w:lvl w:ilvl="3" w:tplc="FFFFFFFF">
      <w:start w:val="1"/>
      <w:numFmt w:val="decimal"/>
      <w:lvlText w:val="%4."/>
      <w:lvlJc w:val="left"/>
      <w:pPr>
        <w:tabs>
          <w:tab w:val="num" w:pos="2084"/>
        </w:tabs>
        <w:ind w:left="2084" w:hanging="360"/>
      </w:pPr>
    </w:lvl>
    <w:lvl w:ilvl="4" w:tplc="FFFFFFFF" w:tentative="1">
      <w:start w:val="1"/>
      <w:numFmt w:val="lowerLetter"/>
      <w:lvlText w:val="%5."/>
      <w:lvlJc w:val="left"/>
      <w:pPr>
        <w:tabs>
          <w:tab w:val="num" w:pos="2804"/>
        </w:tabs>
        <w:ind w:left="2804" w:hanging="360"/>
      </w:pPr>
    </w:lvl>
    <w:lvl w:ilvl="5" w:tplc="FFFFFFFF" w:tentative="1">
      <w:start w:val="1"/>
      <w:numFmt w:val="lowerRoman"/>
      <w:lvlText w:val="%6."/>
      <w:lvlJc w:val="right"/>
      <w:pPr>
        <w:tabs>
          <w:tab w:val="num" w:pos="3524"/>
        </w:tabs>
        <w:ind w:left="3524" w:hanging="180"/>
      </w:pPr>
    </w:lvl>
    <w:lvl w:ilvl="6" w:tplc="FFFFFFFF" w:tentative="1">
      <w:start w:val="1"/>
      <w:numFmt w:val="decimal"/>
      <w:lvlText w:val="%7."/>
      <w:lvlJc w:val="left"/>
      <w:pPr>
        <w:tabs>
          <w:tab w:val="num" w:pos="4244"/>
        </w:tabs>
        <w:ind w:left="4244" w:hanging="360"/>
      </w:pPr>
    </w:lvl>
    <w:lvl w:ilvl="7" w:tplc="FFFFFFFF" w:tentative="1">
      <w:start w:val="1"/>
      <w:numFmt w:val="lowerLetter"/>
      <w:lvlText w:val="%8."/>
      <w:lvlJc w:val="left"/>
      <w:pPr>
        <w:tabs>
          <w:tab w:val="num" w:pos="4964"/>
        </w:tabs>
        <w:ind w:left="4964" w:hanging="360"/>
      </w:pPr>
    </w:lvl>
    <w:lvl w:ilvl="8" w:tplc="FFFFFFFF" w:tentative="1">
      <w:start w:val="1"/>
      <w:numFmt w:val="lowerRoman"/>
      <w:lvlText w:val="%9."/>
      <w:lvlJc w:val="right"/>
      <w:pPr>
        <w:tabs>
          <w:tab w:val="num" w:pos="5684"/>
        </w:tabs>
        <w:ind w:left="5684" w:hanging="180"/>
      </w:pPr>
    </w:lvl>
  </w:abstractNum>
  <w:abstractNum w:abstractNumId="78" w15:restartNumberingAfterBreak="0">
    <w:nsid w:val="785F386F"/>
    <w:multiLevelType w:val="hybridMultilevel"/>
    <w:tmpl w:val="251640C6"/>
    <w:lvl w:ilvl="0" w:tplc="4FDE7B40">
      <w:start w:val="1"/>
      <w:numFmt w:val="decimal"/>
      <w:lvlText w:val="%1."/>
      <w:lvlJc w:val="left"/>
      <w:pPr>
        <w:tabs>
          <w:tab w:val="num" w:pos="1448"/>
        </w:tabs>
        <w:ind w:left="1448" w:hanging="360"/>
      </w:pPr>
      <w:rPr>
        <w:rFonts w:hint="default"/>
        <w:b w:val="0"/>
        <w:bCs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9" w15:restartNumberingAfterBreak="0">
    <w:nsid w:val="78A100A8"/>
    <w:multiLevelType w:val="hybridMultilevel"/>
    <w:tmpl w:val="A170E39A"/>
    <w:lvl w:ilvl="0" w:tplc="04150011">
      <w:start w:val="1"/>
      <w:numFmt w:val="decimal"/>
      <w:lvlText w:val="%1)"/>
      <w:lvlJc w:val="left"/>
      <w:pPr>
        <w:ind w:left="816" w:hanging="360"/>
      </w:pPr>
    </w:lvl>
    <w:lvl w:ilvl="1" w:tplc="04150019" w:tentative="1">
      <w:start w:val="1"/>
      <w:numFmt w:val="lowerLetter"/>
      <w:lvlText w:val="%2."/>
      <w:lvlJc w:val="left"/>
      <w:pPr>
        <w:ind w:left="1536" w:hanging="360"/>
      </w:pPr>
    </w:lvl>
    <w:lvl w:ilvl="2" w:tplc="0415001B" w:tentative="1">
      <w:start w:val="1"/>
      <w:numFmt w:val="lowerRoman"/>
      <w:lvlText w:val="%3."/>
      <w:lvlJc w:val="right"/>
      <w:pPr>
        <w:ind w:left="2256" w:hanging="180"/>
      </w:pPr>
    </w:lvl>
    <w:lvl w:ilvl="3" w:tplc="0415000F" w:tentative="1">
      <w:start w:val="1"/>
      <w:numFmt w:val="decimal"/>
      <w:lvlText w:val="%4."/>
      <w:lvlJc w:val="left"/>
      <w:pPr>
        <w:ind w:left="2976" w:hanging="360"/>
      </w:pPr>
    </w:lvl>
    <w:lvl w:ilvl="4" w:tplc="04150019" w:tentative="1">
      <w:start w:val="1"/>
      <w:numFmt w:val="lowerLetter"/>
      <w:lvlText w:val="%5."/>
      <w:lvlJc w:val="left"/>
      <w:pPr>
        <w:ind w:left="3696" w:hanging="360"/>
      </w:pPr>
    </w:lvl>
    <w:lvl w:ilvl="5" w:tplc="0415001B" w:tentative="1">
      <w:start w:val="1"/>
      <w:numFmt w:val="lowerRoman"/>
      <w:lvlText w:val="%6."/>
      <w:lvlJc w:val="right"/>
      <w:pPr>
        <w:ind w:left="4416" w:hanging="180"/>
      </w:pPr>
    </w:lvl>
    <w:lvl w:ilvl="6" w:tplc="0415000F" w:tentative="1">
      <w:start w:val="1"/>
      <w:numFmt w:val="decimal"/>
      <w:lvlText w:val="%7."/>
      <w:lvlJc w:val="left"/>
      <w:pPr>
        <w:ind w:left="5136" w:hanging="360"/>
      </w:pPr>
    </w:lvl>
    <w:lvl w:ilvl="7" w:tplc="04150019" w:tentative="1">
      <w:start w:val="1"/>
      <w:numFmt w:val="lowerLetter"/>
      <w:lvlText w:val="%8."/>
      <w:lvlJc w:val="left"/>
      <w:pPr>
        <w:ind w:left="5856" w:hanging="360"/>
      </w:pPr>
    </w:lvl>
    <w:lvl w:ilvl="8" w:tplc="0415001B" w:tentative="1">
      <w:start w:val="1"/>
      <w:numFmt w:val="lowerRoman"/>
      <w:lvlText w:val="%9."/>
      <w:lvlJc w:val="right"/>
      <w:pPr>
        <w:ind w:left="6576" w:hanging="180"/>
      </w:pPr>
    </w:lvl>
  </w:abstractNum>
  <w:abstractNum w:abstractNumId="80" w15:restartNumberingAfterBreak="0">
    <w:nsid w:val="797B36E8"/>
    <w:multiLevelType w:val="singleLevel"/>
    <w:tmpl w:val="997465FA"/>
    <w:lvl w:ilvl="0">
      <w:start w:val="10"/>
      <w:numFmt w:val="decimal"/>
      <w:lvlText w:val="%1."/>
      <w:lvlJc w:val="left"/>
      <w:pPr>
        <w:ind w:left="0" w:firstLine="0"/>
      </w:pPr>
      <w:rPr>
        <w:rFonts w:ascii="Arial" w:hAnsi="Arial" w:cs="Arial" w:hint="default"/>
        <w:strike w:val="0"/>
      </w:rPr>
    </w:lvl>
  </w:abstractNum>
  <w:abstractNum w:abstractNumId="81" w15:restartNumberingAfterBreak="0">
    <w:nsid w:val="79FD3629"/>
    <w:multiLevelType w:val="hybridMultilevel"/>
    <w:tmpl w:val="4EC8E444"/>
    <w:lvl w:ilvl="0" w:tplc="A6269820">
      <w:start w:val="1"/>
      <w:numFmt w:val="decimal"/>
      <w:lvlText w:val="%1."/>
      <w:lvlJc w:val="left"/>
      <w:pPr>
        <w:tabs>
          <w:tab w:val="num" w:pos="360"/>
        </w:tabs>
        <w:ind w:left="360" w:hanging="360"/>
      </w:pPr>
      <w:rPr>
        <w:b w:val="0"/>
        <w:bCs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2" w15:restartNumberingAfterBreak="0">
    <w:nsid w:val="7D574B92"/>
    <w:multiLevelType w:val="hybridMultilevel"/>
    <w:tmpl w:val="D88895B8"/>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3" w15:restartNumberingAfterBreak="0">
    <w:nsid w:val="7DFE5B22"/>
    <w:multiLevelType w:val="hybridMultilevel"/>
    <w:tmpl w:val="CA54B0E0"/>
    <w:lvl w:ilvl="0" w:tplc="12FCBFD2">
      <w:start w:val="1"/>
      <w:numFmt w:val="decimal"/>
      <w:lvlText w:val="%1)"/>
      <w:lvlJc w:val="left"/>
      <w:pPr>
        <w:ind w:left="720" w:hanging="360"/>
      </w:pPr>
      <w:rPr>
        <w:rFonts w:ascii="Arial"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137987122">
    <w:abstractNumId w:val="26"/>
  </w:num>
  <w:num w:numId="2" w16cid:durableId="104274735">
    <w:abstractNumId w:val="17"/>
  </w:num>
  <w:num w:numId="3" w16cid:durableId="92052350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7154031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46383881">
    <w:abstractNumId w:val="27"/>
  </w:num>
  <w:num w:numId="6" w16cid:durableId="1994793359">
    <w:abstractNumId w:val="5"/>
  </w:num>
  <w:num w:numId="7" w16cid:durableId="1397821975">
    <w:abstractNumId w:val="29"/>
  </w:num>
  <w:num w:numId="8" w16cid:durableId="1671369455">
    <w:abstractNumId w:val="0"/>
  </w:num>
  <w:num w:numId="9" w16cid:durableId="123472540">
    <w:abstractNumId w:val="53"/>
  </w:num>
  <w:num w:numId="10" w16cid:durableId="1287614762">
    <w:abstractNumId w:val="4"/>
  </w:num>
  <w:num w:numId="11" w16cid:durableId="169101476">
    <w:abstractNumId w:val="81"/>
  </w:num>
  <w:num w:numId="12" w16cid:durableId="931206473">
    <w:abstractNumId w:val="21"/>
  </w:num>
  <w:num w:numId="13" w16cid:durableId="2124306982">
    <w:abstractNumId w:val="63"/>
  </w:num>
  <w:num w:numId="14" w16cid:durableId="432628469">
    <w:abstractNumId w:val="55"/>
  </w:num>
  <w:num w:numId="15" w16cid:durableId="1362710307">
    <w:abstractNumId w:val="33"/>
  </w:num>
  <w:num w:numId="16" w16cid:durableId="217055686">
    <w:abstractNumId w:val="31"/>
  </w:num>
  <w:num w:numId="17" w16cid:durableId="873806854">
    <w:abstractNumId w:val="58"/>
  </w:num>
  <w:num w:numId="18" w16cid:durableId="1899973421">
    <w:abstractNumId w:val="73"/>
  </w:num>
  <w:num w:numId="19" w16cid:durableId="1553926960">
    <w:abstractNumId w:val="39"/>
  </w:num>
  <w:num w:numId="20" w16cid:durableId="28534518">
    <w:abstractNumId w:val="82"/>
  </w:num>
  <w:num w:numId="21" w16cid:durableId="1986228947">
    <w:abstractNumId w:val="79"/>
  </w:num>
  <w:num w:numId="22" w16cid:durableId="161356405">
    <w:abstractNumId w:val="45"/>
  </w:num>
  <w:num w:numId="23" w16cid:durableId="1493446798">
    <w:abstractNumId w:val="3"/>
  </w:num>
  <w:num w:numId="24" w16cid:durableId="1742367354">
    <w:abstractNumId w:val="38"/>
  </w:num>
  <w:num w:numId="25" w16cid:durableId="544604553">
    <w:abstractNumId w:val="36"/>
  </w:num>
  <w:num w:numId="26" w16cid:durableId="1510176637">
    <w:abstractNumId w:val="61"/>
    <w:lvlOverride w:ilvl="0">
      <w:startOverride w:val="1"/>
    </w:lvlOverride>
    <w:lvlOverride w:ilvl="1"/>
    <w:lvlOverride w:ilvl="2"/>
    <w:lvlOverride w:ilvl="3"/>
    <w:lvlOverride w:ilvl="4"/>
    <w:lvlOverride w:ilvl="5"/>
    <w:lvlOverride w:ilvl="6"/>
    <w:lvlOverride w:ilvl="7"/>
    <w:lvlOverride w:ilvl="8"/>
  </w:num>
  <w:num w:numId="27" w16cid:durableId="1067993887">
    <w:abstractNumId w:val="74"/>
  </w:num>
  <w:num w:numId="28" w16cid:durableId="1657878859">
    <w:abstractNumId w:val="48"/>
  </w:num>
  <w:num w:numId="29" w16cid:durableId="29115574">
    <w:abstractNumId w:val="10"/>
  </w:num>
  <w:num w:numId="30" w16cid:durableId="1542940603">
    <w:abstractNumId w:val="16"/>
  </w:num>
  <w:num w:numId="31" w16cid:durableId="1593464660">
    <w:abstractNumId w:val="78"/>
  </w:num>
  <w:num w:numId="32" w16cid:durableId="183078033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7985139">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68290193">
    <w:abstractNumId w:val="34"/>
  </w:num>
  <w:num w:numId="35" w16cid:durableId="206294644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894983">
    <w:abstractNumId w:val="68"/>
  </w:num>
  <w:num w:numId="37" w16cid:durableId="555777144">
    <w:abstractNumId w:val="47"/>
  </w:num>
  <w:num w:numId="38" w16cid:durableId="499393852">
    <w:abstractNumId w:val="51"/>
  </w:num>
  <w:num w:numId="39" w16cid:durableId="1463767878">
    <w:abstractNumId w:val="51"/>
    <w:lvlOverride w:ilvl="0">
      <w:lvl w:ilvl="0">
        <w:start w:val="1"/>
        <w:numFmt w:val="decimal"/>
        <w:lvlText w:val="%1)"/>
        <w:legacy w:legacy="1" w:legacySpace="0" w:legacyIndent="341"/>
        <w:lvlJc w:val="left"/>
        <w:rPr>
          <w:rFonts w:ascii="Arial" w:hAnsi="Arial" w:cs="Arial" w:hint="default"/>
        </w:rPr>
      </w:lvl>
    </w:lvlOverride>
  </w:num>
  <w:num w:numId="40" w16cid:durableId="618072551">
    <w:abstractNumId w:val="13"/>
  </w:num>
  <w:num w:numId="41" w16cid:durableId="100032432">
    <w:abstractNumId w:val="12"/>
  </w:num>
  <w:num w:numId="42" w16cid:durableId="1821389302">
    <w:abstractNumId w:val="19"/>
  </w:num>
  <w:num w:numId="43" w16cid:durableId="1165245742">
    <w:abstractNumId w:val="52"/>
  </w:num>
  <w:num w:numId="44" w16cid:durableId="2096247863">
    <w:abstractNumId w:val="46"/>
  </w:num>
  <w:num w:numId="45" w16cid:durableId="855730249">
    <w:abstractNumId w:val="2"/>
  </w:num>
  <w:num w:numId="46" w16cid:durableId="235094681">
    <w:abstractNumId w:val="75"/>
  </w:num>
  <w:num w:numId="47" w16cid:durableId="620888543">
    <w:abstractNumId w:val="72"/>
  </w:num>
  <w:num w:numId="48" w16cid:durableId="837035535">
    <w:abstractNumId w:val="49"/>
  </w:num>
  <w:num w:numId="49" w16cid:durableId="826750246">
    <w:abstractNumId w:val="37"/>
  </w:num>
  <w:num w:numId="50" w16cid:durableId="1969624764">
    <w:abstractNumId w:val="57"/>
  </w:num>
  <w:num w:numId="51" w16cid:durableId="835877813">
    <w:abstractNumId w:val="77"/>
  </w:num>
  <w:num w:numId="52" w16cid:durableId="49232454">
    <w:abstractNumId w:val="28"/>
  </w:num>
  <w:num w:numId="53" w16cid:durableId="955675011">
    <w:abstractNumId w:val="18"/>
  </w:num>
  <w:num w:numId="54" w16cid:durableId="89736248">
    <w:abstractNumId w:val="6"/>
  </w:num>
  <w:num w:numId="55" w16cid:durableId="2004701138">
    <w:abstractNumId w:val="42"/>
  </w:num>
  <w:num w:numId="56" w16cid:durableId="93521349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227717269">
    <w:abstractNumId w:val="65"/>
  </w:num>
  <w:num w:numId="58" w16cid:durableId="1363045532">
    <w:abstractNumId w:val="9"/>
  </w:num>
  <w:num w:numId="59" w16cid:durableId="979965108">
    <w:abstractNumId w:val="69"/>
  </w:num>
  <w:num w:numId="60" w16cid:durableId="604535759">
    <w:abstractNumId w:val="11"/>
  </w:num>
  <w:num w:numId="61" w16cid:durableId="1360425434">
    <w:abstractNumId w:val="1"/>
  </w:num>
  <w:num w:numId="62" w16cid:durableId="1296524745">
    <w:abstractNumId w:val="40"/>
  </w:num>
  <w:num w:numId="63" w16cid:durableId="200234512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673072425">
    <w:abstractNumId w:val="50"/>
  </w:num>
  <w:num w:numId="65" w16cid:durableId="545218195">
    <w:abstractNumId w:val="71"/>
  </w:num>
  <w:num w:numId="66" w16cid:durableId="83395711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498106510">
    <w:abstractNumId w:val="35"/>
  </w:num>
  <w:num w:numId="68" w16cid:durableId="1942638447">
    <w:abstractNumId w:val="59"/>
  </w:num>
  <w:num w:numId="69" w16cid:durableId="134564545">
    <w:abstractNumId w:val="30"/>
  </w:num>
  <w:num w:numId="70" w16cid:durableId="788664473">
    <w:abstractNumId w:val="7"/>
  </w:num>
  <w:num w:numId="71" w16cid:durableId="1439641171">
    <w:abstractNumId w:val="70"/>
  </w:num>
  <w:num w:numId="72" w16cid:durableId="1285235151">
    <w:abstractNumId w:val="43"/>
  </w:num>
  <w:num w:numId="73" w16cid:durableId="65763875">
    <w:abstractNumId w:val="25"/>
  </w:num>
  <w:num w:numId="74" w16cid:durableId="1205288972">
    <w:abstractNumId w:val="44"/>
  </w:num>
  <w:num w:numId="75" w16cid:durableId="667825279">
    <w:abstractNumId w:val="67"/>
  </w:num>
  <w:num w:numId="76" w16cid:durableId="2078622038">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812484243">
    <w:abstractNumId w:val="14"/>
  </w:num>
  <w:num w:numId="78" w16cid:durableId="249776464">
    <w:abstractNumId w:val="76"/>
  </w:num>
  <w:num w:numId="79" w16cid:durableId="826358182">
    <w:abstractNumId w:val="22"/>
  </w:num>
  <w:num w:numId="80" w16cid:durableId="382873490">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736858291">
    <w:abstractNumId w:val="80"/>
  </w:num>
  <w:num w:numId="82" w16cid:durableId="388656721">
    <w:abstractNumId w:val="60"/>
  </w:num>
  <w:num w:numId="83" w16cid:durableId="889265798">
    <w:abstractNumId w:val="23"/>
  </w:num>
  <w:num w:numId="84" w16cid:durableId="343551473">
    <w:abstractNumId w:val="64"/>
  </w:num>
  <w:num w:numId="85" w16cid:durableId="692338610">
    <w:abstractNumId w:val="62"/>
  </w:num>
  <w:num w:numId="86" w16cid:durableId="297997287">
    <w:abstractNumId w:val="24"/>
  </w:num>
  <w:num w:numId="87" w16cid:durableId="1028946622">
    <w:abstractNumId w:val="8"/>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9"/>
  <w:hyphenationZone w:val="425"/>
  <w:characterSpacingControl w:val="doNotCompress"/>
  <w:hdrShapeDefaults>
    <o:shapedefaults v:ext="edit" spidmax="2050"/>
    <o:shapelayout v:ext="edit">
      <o:idmap v:ext="edit" data="1"/>
      <o:rules v:ext="edit">
        <o:r id="V:Rule1" type="connector" idref="#Łącznik prosty ze strzałką 3"/>
        <o:r id="V:Rule2" type="connector" idref="#Łącznik prosty ze strzałką 5"/>
        <o:r id="V:Rule3" type="connector" idref="#_x0000_s1030"/>
      </o:rules>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55112"/>
    <w:rsid w:val="000025DB"/>
    <w:rsid w:val="000041ED"/>
    <w:rsid w:val="000046F7"/>
    <w:rsid w:val="0001125A"/>
    <w:rsid w:val="0001417D"/>
    <w:rsid w:val="00023D7A"/>
    <w:rsid w:val="00027D99"/>
    <w:rsid w:val="00031078"/>
    <w:rsid w:val="000331E1"/>
    <w:rsid w:val="00033555"/>
    <w:rsid w:val="00033EAD"/>
    <w:rsid w:val="0003411C"/>
    <w:rsid w:val="00034441"/>
    <w:rsid w:val="00035BC4"/>
    <w:rsid w:val="0004212D"/>
    <w:rsid w:val="0004347D"/>
    <w:rsid w:val="00046C7F"/>
    <w:rsid w:val="00052907"/>
    <w:rsid w:val="000548EA"/>
    <w:rsid w:val="00054948"/>
    <w:rsid w:val="00062425"/>
    <w:rsid w:val="00063494"/>
    <w:rsid w:val="00063E6F"/>
    <w:rsid w:val="00065BD5"/>
    <w:rsid w:val="00067043"/>
    <w:rsid w:val="000670DE"/>
    <w:rsid w:val="00072358"/>
    <w:rsid w:val="00072DBC"/>
    <w:rsid w:val="00075D8B"/>
    <w:rsid w:val="000766CF"/>
    <w:rsid w:val="00080FD7"/>
    <w:rsid w:val="00082319"/>
    <w:rsid w:val="00084198"/>
    <w:rsid w:val="000846FF"/>
    <w:rsid w:val="00087629"/>
    <w:rsid w:val="000931AA"/>
    <w:rsid w:val="00094A7D"/>
    <w:rsid w:val="000A2A6A"/>
    <w:rsid w:val="000B1A17"/>
    <w:rsid w:val="000B2034"/>
    <w:rsid w:val="000B280D"/>
    <w:rsid w:val="000B3814"/>
    <w:rsid w:val="000B51A2"/>
    <w:rsid w:val="000B73DB"/>
    <w:rsid w:val="000B7AC2"/>
    <w:rsid w:val="000C16D6"/>
    <w:rsid w:val="000C4837"/>
    <w:rsid w:val="000D520A"/>
    <w:rsid w:val="000D6A8F"/>
    <w:rsid w:val="000E0CB5"/>
    <w:rsid w:val="000E1BAE"/>
    <w:rsid w:val="000E3AAF"/>
    <w:rsid w:val="000E632D"/>
    <w:rsid w:val="000F0697"/>
    <w:rsid w:val="000F278D"/>
    <w:rsid w:val="000F4B56"/>
    <w:rsid w:val="00103179"/>
    <w:rsid w:val="001038C8"/>
    <w:rsid w:val="001038E0"/>
    <w:rsid w:val="00105E76"/>
    <w:rsid w:val="00113DBE"/>
    <w:rsid w:val="0011405B"/>
    <w:rsid w:val="00115019"/>
    <w:rsid w:val="00116B38"/>
    <w:rsid w:val="00116EC1"/>
    <w:rsid w:val="001174FE"/>
    <w:rsid w:val="00121277"/>
    <w:rsid w:val="0012333A"/>
    <w:rsid w:val="0012343E"/>
    <w:rsid w:val="00123675"/>
    <w:rsid w:val="00124862"/>
    <w:rsid w:val="00125685"/>
    <w:rsid w:val="00125866"/>
    <w:rsid w:val="0012641E"/>
    <w:rsid w:val="0012755C"/>
    <w:rsid w:val="001278F5"/>
    <w:rsid w:val="00131867"/>
    <w:rsid w:val="00132A25"/>
    <w:rsid w:val="00135354"/>
    <w:rsid w:val="001356BF"/>
    <w:rsid w:val="00136D2A"/>
    <w:rsid w:val="00137E08"/>
    <w:rsid w:val="00140949"/>
    <w:rsid w:val="00141874"/>
    <w:rsid w:val="00141C87"/>
    <w:rsid w:val="00144A8D"/>
    <w:rsid w:val="00147F0E"/>
    <w:rsid w:val="00151206"/>
    <w:rsid w:val="001516CA"/>
    <w:rsid w:val="001529F5"/>
    <w:rsid w:val="001576BF"/>
    <w:rsid w:val="0016014A"/>
    <w:rsid w:val="00160E4E"/>
    <w:rsid w:val="0016581C"/>
    <w:rsid w:val="001661ED"/>
    <w:rsid w:val="00172D49"/>
    <w:rsid w:val="001766E8"/>
    <w:rsid w:val="001878E6"/>
    <w:rsid w:val="00187FA7"/>
    <w:rsid w:val="00193AC3"/>
    <w:rsid w:val="00195C55"/>
    <w:rsid w:val="001A112A"/>
    <w:rsid w:val="001A2C2E"/>
    <w:rsid w:val="001A5C72"/>
    <w:rsid w:val="001A67B5"/>
    <w:rsid w:val="001B3A8D"/>
    <w:rsid w:val="001B4604"/>
    <w:rsid w:val="001B5B34"/>
    <w:rsid w:val="001B5BF6"/>
    <w:rsid w:val="001C0088"/>
    <w:rsid w:val="001C59F6"/>
    <w:rsid w:val="001C773A"/>
    <w:rsid w:val="001D4E65"/>
    <w:rsid w:val="001D50CA"/>
    <w:rsid w:val="001E1A65"/>
    <w:rsid w:val="001E1D6E"/>
    <w:rsid w:val="001E327A"/>
    <w:rsid w:val="001E50CF"/>
    <w:rsid w:val="001E59C3"/>
    <w:rsid w:val="001F48A5"/>
    <w:rsid w:val="002017DE"/>
    <w:rsid w:val="002027BE"/>
    <w:rsid w:val="00203C0E"/>
    <w:rsid w:val="00205A36"/>
    <w:rsid w:val="00212DB9"/>
    <w:rsid w:val="002178AF"/>
    <w:rsid w:val="00226D1E"/>
    <w:rsid w:val="002279F3"/>
    <w:rsid w:val="0023134D"/>
    <w:rsid w:val="00232CBC"/>
    <w:rsid w:val="00234181"/>
    <w:rsid w:val="002347BE"/>
    <w:rsid w:val="00235296"/>
    <w:rsid w:val="0023704A"/>
    <w:rsid w:val="0023785F"/>
    <w:rsid w:val="00237C1E"/>
    <w:rsid w:val="00240135"/>
    <w:rsid w:val="00241554"/>
    <w:rsid w:val="00244CA2"/>
    <w:rsid w:val="00247295"/>
    <w:rsid w:val="002508E4"/>
    <w:rsid w:val="00253F57"/>
    <w:rsid w:val="0025444B"/>
    <w:rsid w:val="0025582D"/>
    <w:rsid w:val="00255EA5"/>
    <w:rsid w:val="0025681D"/>
    <w:rsid w:val="00256C54"/>
    <w:rsid w:val="00257766"/>
    <w:rsid w:val="00262C27"/>
    <w:rsid w:val="002647E0"/>
    <w:rsid w:val="00264938"/>
    <w:rsid w:val="00273B2E"/>
    <w:rsid w:val="0028030F"/>
    <w:rsid w:val="00285058"/>
    <w:rsid w:val="00286D96"/>
    <w:rsid w:val="00287D5C"/>
    <w:rsid w:val="00290386"/>
    <w:rsid w:val="002904BD"/>
    <w:rsid w:val="002927ED"/>
    <w:rsid w:val="00292A84"/>
    <w:rsid w:val="0029425F"/>
    <w:rsid w:val="00297406"/>
    <w:rsid w:val="002979C2"/>
    <w:rsid w:val="00297FBC"/>
    <w:rsid w:val="002A7C0E"/>
    <w:rsid w:val="002A7F59"/>
    <w:rsid w:val="002B08EC"/>
    <w:rsid w:val="002B0C24"/>
    <w:rsid w:val="002B2BD7"/>
    <w:rsid w:val="002B2C2F"/>
    <w:rsid w:val="002B4CAE"/>
    <w:rsid w:val="002C0025"/>
    <w:rsid w:val="002C0E48"/>
    <w:rsid w:val="002C32F3"/>
    <w:rsid w:val="002C573A"/>
    <w:rsid w:val="002C6230"/>
    <w:rsid w:val="002D0D2F"/>
    <w:rsid w:val="002D33CC"/>
    <w:rsid w:val="002D4227"/>
    <w:rsid w:val="002D7527"/>
    <w:rsid w:val="002E3399"/>
    <w:rsid w:val="002E43DA"/>
    <w:rsid w:val="002E718E"/>
    <w:rsid w:val="002F13D8"/>
    <w:rsid w:val="002F1D92"/>
    <w:rsid w:val="002F2225"/>
    <w:rsid w:val="00303181"/>
    <w:rsid w:val="00303C8A"/>
    <w:rsid w:val="0030461F"/>
    <w:rsid w:val="003058BA"/>
    <w:rsid w:val="00307769"/>
    <w:rsid w:val="00312A60"/>
    <w:rsid w:val="003134B6"/>
    <w:rsid w:val="00313763"/>
    <w:rsid w:val="00314A63"/>
    <w:rsid w:val="00320023"/>
    <w:rsid w:val="00322A9A"/>
    <w:rsid w:val="003233B5"/>
    <w:rsid w:val="00326CEF"/>
    <w:rsid w:val="003305AD"/>
    <w:rsid w:val="00332C3D"/>
    <w:rsid w:val="003427FA"/>
    <w:rsid w:val="003451A8"/>
    <w:rsid w:val="00346999"/>
    <w:rsid w:val="003501F0"/>
    <w:rsid w:val="00371FFD"/>
    <w:rsid w:val="0037787B"/>
    <w:rsid w:val="003855AE"/>
    <w:rsid w:val="00385D74"/>
    <w:rsid w:val="0039250E"/>
    <w:rsid w:val="00394700"/>
    <w:rsid w:val="003A10DA"/>
    <w:rsid w:val="003A266A"/>
    <w:rsid w:val="003A5BAD"/>
    <w:rsid w:val="003A7512"/>
    <w:rsid w:val="003B33EA"/>
    <w:rsid w:val="003B4923"/>
    <w:rsid w:val="003B5832"/>
    <w:rsid w:val="003B7942"/>
    <w:rsid w:val="003B7EF1"/>
    <w:rsid w:val="003C258D"/>
    <w:rsid w:val="003C6F31"/>
    <w:rsid w:val="003D2893"/>
    <w:rsid w:val="003D30AC"/>
    <w:rsid w:val="003D35E3"/>
    <w:rsid w:val="003D3921"/>
    <w:rsid w:val="003E15B2"/>
    <w:rsid w:val="003E2295"/>
    <w:rsid w:val="003E28F6"/>
    <w:rsid w:val="003E352D"/>
    <w:rsid w:val="003E3A04"/>
    <w:rsid w:val="003E41A7"/>
    <w:rsid w:val="003E5E4F"/>
    <w:rsid w:val="003E6F67"/>
    <w:rsid w:val="003E73F8"/>
    <w:rsid w:val="003E7F0C"/>
    <w:rsid w:val="003F086F"/>
    <w:rsid w:val="003F262B"/>
    <w:rsid w:val="003F4CD6"/>
    <w:rsid w:val="003F7E6D"/>
    <w:rsid w:val="00400D6E"/>
    <w:rsid w:val="00401273"/>
    <w:rsid w:val="00402B21"/>
    <w:rsid w:val="00403D7B"/>
    <w:rsid w:val="00404C2B"/>
    <w:rsid w:val="0040783A"/>
    <w:rsid w:val="00407AF9"/>
    <w:rsid w:val="00411E98"/>
    <w:rsid w:val="00412EC0"/>
    <w:rsid w:val="0041329B"/>
    <w:rsid w:val="00413855"/>
    <w:rsid w:val="0041754D"/>
    <w:rsid w:val="00417948"/>
    <w:rsid w:val="004219A4"/>
    <w:rsid w:val="004224B4"/>
    <w:rsid w:val="00423121"/>
    <w:rsid w:val="004237B0"/>
    <w:rsid w:val="00423D1E"/>
    <w:rsid w:val="00426213"/>
    <w:rsid w:val="00443D14"/>
    <w:rsid w:val="0045054D"/>
    <w:rsid w:val="00452295"/>
    <w:rsid w:val="0045311B"/>
    <w:rsid w:val="00453C84"/>
    <w:rsid w:val="00453EE8"/>
    <w:rsid w:val="004543E4"/>
    <w:rsid w:val="00456601"/>
    <w:rsid w:val="00456FF2"/>
    <w:rsid w:val="00464FA9"/>
    <w:rsid w:val="00466AE6"/>
    <w:rsid w:val="0047018F"/>
    <w:rsid w:val="004713A1"/>
    <w:rsid w:val="0047356B"/>
    <w:rsid w:val="00481385"/>
    <w:rsid w:val="00481F69"/>
    <w:rsid w:val="0048717F"/>
    <w:rsid w:val="0048780E"/>
    <w:rsid w:val="00490F12"/>
    <w:rsid w:val="004A5586"/>
    <w:rsid w:val="004A746A"/>
    <w:rsid w:val="004A7C8C"/>
    <w:rsid w:val="004B6C2D"/>
    <w:rsid w:val="004C0F2E"/>
    <w:rsid w:val="004C61F0"/>
    <w:rsid w:val="004D23A8"/>
    <w:rsid w:val="004D300E"/>
    <w:rsid w:val="004E17C3"/>
    <w:rsid w:val="004E298C"/>
    <w:rsid w:val="004E587E"/>
    <w:rsid w:val="004E6CF3"/>
    <w:rsid w:val="004F20F4"/>
    <w:rsid w:val="004F2E24"/>
    <w:rsid w:val="004F2F83"/>
    <w:rsid w:val="00502D67"/>
    <w:rsid w:val="0050390B"/>
    <w:rsid w:val="005058F9"/>
    <w:rsid w:val="00507C68"/>
    <w:rsid w:val="00507F61"/>
    <w:rsid w:val="00512C2A"/>
    <w:rsid w:val="0052056A"/>
    <w:rsid w:val="00522404"/>
    <w:rsid w:val="005344FB"/>
    <w:rsid w:val="0053478C"/>
    <w:rsid w:val="0053626F"/>
    <w:rsid w:val="00540A87"/>
    <w:rsid w:val="00547587"/>
    <w:rsid w:val="00551D90"/>
    <w:rsid w:val="00551E1A"/>
    <w:rsid w:val="005578C7"/>
    <w:rsid w:val="00561F51"/>
    <w:rsid w:val="00562BFF"/>
    <w:rsid w:val="00567D7A"/>
    <w:rsid w:val="0058256D"/>
    <w:rsid w:val="00595016"/>
    <w:rsid w:val="00596017"/>
    <w:rsid w:val="00596341"/>
    <w:rsid w:val="00597C44"/>
    <w:rsid w:val="005A24E3"/>
    <w:rsid w:val="005B4A64"/>
    <w:rsid w:val="005B6924"/>
    <w:rsid w:val="005C046B"/>
    <w:rsid w:val="005C1C1C"/>
    <w:rsid w:val="005C3E9C"/>
    <w:rsid w:val="005D3780"/>
    <w:rsid w:val="005D775C"/>
    <w:rsid w:val="005D7A0B"/>
    <w:rsid w:val="005E1550"/>
    <w:rsid w:val="005E1F90"/>
    <w:rsid w:val="005E7556"/>
    <w:rsid w:val="005F1402"/>
    <w:rsid w:val="005F1717"/>
    <w:rsid w:val="005F4D89"/>
    <w:rsid w:val="005F5F4B"/>
    <w:rsid w:val="00601ADD"/>
    <w:rsid w:val="00604CAF"/>
    <w:rsid w:val="00605EA1"/>
    <w:rsid w:val="00606855"/>
    <w:rsid w:val="006076D8"/>
    <w:rsid w:val="0061124A"/>
    <w:rsid w:val="0061248E"/>
    <w:rsid w:val="00614014"/>
    <w:rsid w:val="00615749"/>
    <w:rsid w:val="0061797D"/>
    <w:rsid w:val="00620BEB"/>
    <w:rsid w:val="00621A80"/>
    <w:rsid w:val="00621AD1"/>
    <w:rsid w:val="00622FB5"/>
    <w:rsid w:val="00623004"/>
    <w:rsid w:val="00625FFA"/>
    <w:rsid w:val="00626976"/>
    <w:rsid w:val="0063252A"/>
    <w:rsid w:val="00644CB4"/>
    <w:rsid w:val="00650349"/>
    <w:rsid w:val="00651E17"/>
    <w:rsid w:val="00652A0B"/>
    <w:rsid w:val="00661BF0"/>
    <w:rsid w:val="006723EB"/>
    <w:rsid w:val="006748D5"/>
    <w:rsid w:val="00674B17"/>
    <w:rsid w:val="00675BB2"/>
    <w:rsid w:val="00684967"/>
    <w:rsid w:val="006956E5"/>
    <w:rsid w:val="006968F9"/>
    <w:rsid w:val="006A5758"/>
    <w:rsid w:val="006A6404"/>
    <w:rsid w:val="006B0C24"/>
    <w:rsid w:val="006B27A6"/>
    <w:rsid w:val="006B4657"/>
    <w:rsid w:val="006B49CF"/>
    <w:rsid w:val="006C544C"/>
    <w:rsid w:val="006C5BE3"/>
    <w:rsid w:val="006C6E93"/>
    <w:rsid w:val="006F4B0D"/>
    <w:rsid w:val="006F6BB2"/>
    <w:rsid w:val="006F6BCB"/>
    <w:rsid w:val="00705891"/>
    <w:rsid w:val="0070762D"/>
    <w:rsid w:val="00711BBB"/>
    <w:rsid w:val="00713CA0"/>
    <w:rsid w:val="0072156A"/>
    <w:rsid w:val="00723D1C"/>
    <w:rsid w:val="00723D2C"/>
    <w:rsid w:val="007260BB"/>
    <w:rsid w:val="007311CF"/>
    <w:rsid w:val="00736D77"/>
    <w:rsid w:val="0074095F"/>
    <w:rsid w:val="0074385D"/>
    <w:rsid w:val="00753102"/>
    <w:rsid w:val="0075554B"/>
    <w:rsid w:val="00756D63"/>
    <w:rsid w:val="00760458"/>
    <w:rsid w:val="00770331"/>
    <w:rsid w:val="00770DF8"/>
    <w:rsid w:val="00771BB6"/>
    <w:rsid w:val="0077239E"/>
    <w:rsid w:val="007730A3"/>
    <w:rsid w:val="00776495"/>
    <w:rsid w:val="00777817"/>
    <w:rsid w:val="0078007A"/>
    <w:rsid w:val="00782629"/>
    <w:rsid w:val="00784434"/>
    <w:rsid w:val="00786C5B"/>
    <w:rsid w:val="00787A23"/>
    <w:rsid w:val="007901E6"/>
    <w:rsid w:val="00790E3E"/>
    <w:rsid w:val="007952A7"/>
    <w:rsid w:val="0079649E"/>
    <w:rsid w:val="007A39FF"/>
    <w:rsid w:val="007A3D09"/>
    <w:rsid w:val="007A58B5"/>
    <w:rsid w:val="007B07E5"/>
    <w:rsid w:val="007B4E94"/>
    <w:rsid w:val="007B56DF"/>
    <w:rsid w:val="007B5982"/>
    <w:rsid w:val="007C0A48"/>
    <w:rsid w:val="007C5057"/>
    <w:rsid w:val="007C5676"/>
    <w:rsid w:val="007C5E0F"/>
    <w:rsid w:val="007C640D"/>
    <w:rsid w:val="007D21A4"/>
    <w:rsid w:val="007D3120"/>
    <w:rsid w:val="007E1A3E"/>
    <w:rsid w:val="007E4193"/>
    <w:rsid w:val="007E4314"/>
    <w:rsid w:val="007E6D1A"/>
    <w:rsid w:val="007F4803"/>
    <w:rsid w:val="007F6E83"/>
    <w:rsid w:val="007F7475"/>
    <w:rsid w:val="008067CA"/>
    <w:rsid w:val="008067D8"/>
    <w:rsid w:val="0081050B"/>
    <w:rsid w:val="00812FCA"/>
    <w:rsid w:val="00814243"/>
    <w:rsid w:val="008145FA"/>
    <w:rsid w:val="00815202"/>
    <w:rsid w:val="0081528D"/>
    <w:rsid w:val="0081661D"/>
    <w:rsid w:val="00816CAD"/>
    <w:rsid w:val="00817CB5"/>
    <w:rsid w:val="00821D0C"/>
    <w:rsid w:val="0084156C"/>
    <w:rsid w:val="0084429C"/>
    <w:rsid w:val="00844BBE"/>
    <w:rsid w:val="008478CE"/>
    <w:rsid w:val="0085161D"/>
    <w:rsid w:val="0085299B"/>
    <w:rsid w:val="008541B1"/>
    <w:rsid w:val="008604E0"/>
    <w:rsid w:val="0086092A"/>
    <w:rsid w:val="008646A2"/>
    <w:rsid w:val="00865807"/>
    <w:rsid w:val="0086783D"/>
    <w:rsid w:val="00871F5E"/>
    <w:rsid w:val="00874671"/>
    <w:rsid w:val="00880583"/>
    <w:rsid w:val="00880C77"/>
    <w:rsid w:val="008866EC"/>
    <w:rsid w:val="008909D2"/>
    <w:rsid w:val="00892406"/>
    <w:rsid w:val="00897F7D"/>
    <w:rsid w:val="008A05C6"/>
    <w:rsid w:val="008B1D6E"/>
    <w:rsid w:val="008B3010"/>
    <w:rsid w:val="008C3108"/>
    <w:rsid w:val="008C3EA8"/>
    <w:rsid w:val="008C54E3"/>
    <w:rsid w:val="008D1733"/>
    <w:rsid w:val="008D2935"/>
    <w:rsid w:val="008D7B53"/>
    <w:rsid w:val="008E712B"/>
    <w:rsid w:val="008F4737"/>
    <w:rsid w:val="008F4BA9"/>
    <w:rsid w:val="00902BC5"/>
    <w:rsid w:val="00903397"/>
    <w:rsid w:val="0091100C"/>
    <w:rsid w:val="00913F64"/>
    <w:rsid w:val="009144B1"/>
    <w:rsid w:val="00915E17"/>
    <w:rsid w:val="00923584"/>
    <w:rsid w:val="00927C15"/>
    <w:rsid w:val="009314FA"/>
    <w:rsid w:val="00934077"/>
    <w:rsid w:val="009343AB"/>
    <w:rsid w:val="0093545F"/>
    <w:rsid w:val="00935E79"/>
    <w:rsid w:val="009362CD"/>
    <w:rsid w:val="00940362"/>
    <w:rsid w:val="0094202B"/>
    <w:rsid w:val="00942FA1"/>
    <w:rsid w:val="009460A4"/>
    <w:rsid w:val="00950473"/>
    <w:rsid w:val="00951C97"/>
    <w:rsid w:val="00956E3E"/>
    <w:rsid w:val="00957465"/>
    <w:rsid w:val="009606B3"/>
    <w:rsid w:val="00963983"/>
    <w:rsid w:val="00963D22"/>
    <w:rsid w:val="00967F64"/>
    <w:rsid w:val="00971CB4"/>
    <w:rsid w:val="0097607A"/>
    <w:rsid w:val="00984598"/>
    <w:rsid w:val="009866B5"/>
    <w:rsid w:val="00991AF8"/>
    <w:rsid w:val="00992215"/>
    <w:rsid w:val="009941AC"/>
    <w:rsid w:val="009A00C2"/>
    <w:rsid w:val="009B04BF"/>
    <w:rsid w:val="009B1CC8"/>
    <w:rsid w:val="009B5221"/>
    <w:rsid w:val="009B66B9"/>
    <w:rsid w:val="009B674C"/>
    <w:rsid w:val="009C2E19"/>
    <w:rsid w:val="009C3BC1"/>
    <w:rsid w:val="009C668D"/>
    <w:rsid w:val="009D4E1F"/>
    <w:rsid w:val="009D5AFE"/>
    <w:rsid w:val="009D765F"/>
    <w:rsid w:val="009E2867"/>
    <w:rsid w:val="009E4DD2"/>
    <w:rsid w:val="009F3C7D"/>
    <w:rsid w:val="009F3D11"/>
    <w:rsid w:val="009F7941"/>
    <w:rsid w:val="00A0097F"/>
    <w:rsid w:val="00A00EAB"/>
    <w:rsid w:val="00A07671"/>
    <w:rsid w:val="00A1010B"/>
    <w:rsid w:val="00A13E64"/>
    <w:rsid w:val="00A1454E"/>
    <w:rsid w:val="00A15BF2"/>
    <w:rsid w:val="00A15DE8"/>
    <w:rsid w:val="00A160F9"/>
    <w:rsid w:val="00A16894"/>
    <w:rsid w:val="00A21DBC"/>
    <w:rsid w:val="00A25BB6"/>
    <w:rsid w:val="00A30A2A"/>
    <w:rsid w:val="00A41BF9"/>
    <w:rsid w:val="00A450E1"/>
    <w:rsid w:val="00A46EDC"/>
    <w:rsid w:val="00A61274"/>
    <w:rsid w:val="00A65770"/>
    <w:rsid w:val="00A715EC"/>
    <w:rsid w:val="00A71720"/>
    <w:rsid w:val="00A77303"/>
    <w:rsid w:val="00A77738"/>
    <w:rsid w:val="00A77F54"/>
    <w:rsid w:val="00A81252"/>
    <w:rsid w:val="00A82A30"/>
    <w:rsid w:val="00A83D1A"/>
    <w:rsid w:val="00A869E8"/>
    <w:rsid w:val="00A87726"/>
    <w:rsid w:val="00A94161"/>
    <w:rsid w:val="00AA556B"/>
    <w:rsid w:val="00AB68B4"/>
    <w:rsid w:val="00AC021A"/>
    <w:rsid w:val="00AC13F0"/>
    <w:rsid w:val="00AC338E"/>
    <w:rsid w:val="00AC4EC0"/>
    <w:rsid w:val="00AC6A80"/>
    <w:rsid w:val="00AC791D"/>
    <w:rsid w:val="00AD376E"/>
    <w:rsid w:val="00AD4A2B"/>
    <w:rsid w:val="00AE1AE5"/>
    <w:rsid w:val="00AE46A0"/>
    <w:rsid w:val="00AE4CE5"/>
    <w:rsid w:val="00AE6D50"/>
    <w:rsid w:val="00AE7907"/>
    <w:rsid w:val="00AF17C4"/>
    <w:rsid w:val="00AF5A11"/>
    <w:rsid w:val="00B030C6"/>
    <w:rsid w:val="00B10D79"/>
    <w:rsid w:val="00B12247"/>
    <w:rsid w:val="00B1492A"/>
    <w:rsid w:val="00B204C5"/>
    <w:rsid w:val="00B30639"/>
    <w:rsid w:val="00B30FA0"/>
    <w:rsid w:val="00B31424"/>
    <w:rsid w:val="00B34D34"/>
    <w:rsid w:val="00B4352C"/>
    <w:rsid w:val="00B451F7"/>
    <w:rsid w:val="00B46DCE"/>
    <w:rsid w:val="00B516E1"/>
    <w:rsid w:val="00B53856"/>
    <w:rsid w:val="00B557BA"/>
    <w:rsid w:val="00B64D03"/>
    <w:rsid w:val="00B65DF2"/>
    <w:rsid w:val="00B70619"/>
    <w:rsid w:val="00B729E0"/>
    <w:rsid w:val="00B74C07"/>
    <w:rsid w:val="00B76E99"/>
    <w:rsid w:val="00B80C5D"/>
    <w:rsid w:val="00B86162"/>
    <w:rsid w:val="00B866EB"/>
    <w:rsid w:val="00B90EA9"/>
    <w:rsid w:val="00B92970"/>
    <w:rsid w:val="00B97E6A"/>
    <w:rsid w:val="00BB0C05"/>
    <w:rsid w:val="00BB1A3A"/>
    <w:rsid w:val="00BB613A"/>
    <w:rsid w:val="00BC3B14"/>
    <w:rsid w:val="00BC3E3B"/>
    <w:rsid w:val="00BC4992"/>
    <w:rsid w:val="00BC6B23"/>
    <w:rsid w:val="00BC6D72"/>
    <w:rsid w:val="00BD08BE"/>
    <w:rsid w:val="00BD0C68"/>
    <w:rsid w:val="00BD4695"/>
    <w:rsid w:val="00BD6021"/>
    <w:rsid w:val="00BD6578"/>
    <w:rsid w:val="00BD7198"/>
    <w:rsid w:val="00BE37C5"/>
    <w:rsid w:val="00BE5C72"/>
    <w:rsid w:val="00BF1C10"/>
    <w:rsid w:val="00BF253D"/>
    <w:rsid w:val="00BF3A17"/>
    <w:rsid w:val="00BF415D"/>
    <w:rsid w:val="00C00739"/>
    <w:rsid w:val="00C01603"/>
    <w:rsid w:val="00C02358"/>
    <w:rsid w:val="00C02E9A"/>
    <w:rsid w:val="00C0377E"/>
    <w:rsid w:val="00C03CB5"/>
    <w:rsid w:val="00C0701D"/>
    <w:rsid w:val="00C11772"/>
    <w:rsid w:val="00C11C7F"/>
    <w:rsid w:val="00C1305F"/>
    <w:rsid w:val="00C170D1"/>
    <w:rsid w:val="00C17313"/>
    <w:rsid w:val="00C21465"/>
    <w:rsid w:val="00C2320B"/>
    <w:rsid w:val="00C31461"/>
    <w:rsid w:val="00C34AB7"/>
    <w:rsid w:val="00C4138B"/>
    <w:rsid w:val="00C41D49"/>
    <w:rsid w:val="00C44112"/>
    <w:rsid w:val="00C47A1D"/>
    <w:rsid w:val="00C55112"/>
    <w:rsid w:val="00C61FEF"/>
    <w:rsid w:val="00C64EAA"/>
    <w:rsid w:val="00C66C77"/>
    <w:rsid w:val="00C67519"/>
    <w:rsid w:val="00C70461"/>
    <w:rsid w:val="00C70A6B"/>
    <w:rsid w:val="00C7768B"/>
    <w:rsid w:val="00C77B6A"/>
    <w:rsid w:val="00C77DC6"/>
    <w:rsid w:val="00C841D8"/>
    <w:rsid w:val="00C84AA1"/>
    <w:rsid w:val="00C86202"/>
    <w:rsid w:val="00C879EA"/>
    <w:rsid w:val="00C90DEC"/>
    <w:rsid w:val="00C91C6C"/>
    <w:rsid w:val="00C92FC1"/>
    <w:rsid w:val="00C954A8"/>
    <w:rsid w:val="00C965C4"/>
    <w:rsid w:val="00C96E81"/>
    <w:rsid w:val="00CA03DE"/>
    <w:rsid w:val="00CA0B70"/>
    <w:rsid w:val="00CA2606"/>
    <w:rsid w:val="00CA2F5F"/>
    <w:rsid w:val="00CA386D"/>
    <w:rsid w:val="00CA38BC"/>
    <w:rsid w:val="00CA45C5"/>
    <w:rsid w:val="00CA600D"/>
    <w:rsid w:val="00CB060B"/>
    <w:rsid w:val="00CB0DA3"/>
    <w:rsid w:val="00CB2312"/>
    <w:rsid w:val="00CB4935"/>
    <w:rsid w:val="00CB6E43"/>
    <w:rsid w:val="00CC1F05"/>
    <w:rsid w:val="00CC27E1"/>
    <w:rsid w:val="00CC5791"/>
    <w:rsid w:val="00CC5B8E"/>
    <w:rsid w:val="00CD3A41"/>
    <w:rsid w:val="00CD3B34"/>
    <w:rsid w:val="00CD48BA"/>
    <w:rsid w:val="00CD6AF3"/>
    <w:rsid w:val="00CE2887"/>
    <w:rsid w:val="00CE3AE8"/>
    <w:rsid w:val="00CE7925"/>
    <w:rsid w:val="00CF0EA4"/>
    <w:rsid w:val="00CF38AE"/>
    <w:rsid w:val="00CF682B"/>
    <w:rsid w:val="00CF6F5D"/>
    <w:rsid w:val="00D006EE"/>
    <w:rsid w:val="00D02CD4"/>
    <w:rsid w:val="00D04132"/>
    <w:rsid w:val="00D055E1"/>
    <w:rsid w:val="00D06387"/>
    <w:rsid w:val="00D102CF"/>
    <w:rsid w:val="00D114BC"/>
    <w:rsid w:val="00D1479A"/>
    <w:rsid w:val="00D16768"/>
    <w:rsid w:val="00D2098B"/>
    <w:rsid w:val="00D20DA3"/>
    <w:rsid w:val="00D215DC"/>
    <w:rsid w:val="00D21A52"/>
    <w:rsid w:val="00D35A4D"/>
    <w:rsid w:val="00D41699"/>
    <w:rsid w:val="00D42A2A"/>
    <w:rsid w:val="00D45710"/>
    <w:rsid w:val="00D50800"/>
    <w:rsid w:val="00D5244D"/>
    <w:rsid w:val="00D527BE"/>
    <w:rsid w:val="00D629F9"/>
    <w:rsid w:val="00D632CB"/>
    <w:rsid w:val="00D6614F"/>
    <w:rsid w:val="00D6778D"/>
    <w:rsid w:val="00D70348"/>
    <w:rsid w:val="00D704CE"/>
    <w:rsid w:val="00D75B23"/>
    <w:rsid w:val="00D77201"/>
    <w:rsid w:val="00D82E77"/>
    <w:rsid w:val="00D90E6D"/>
    <w:rsid w:val="00D91F78"/>
    <w:rsid w:val="00D92359"/>
    <w:rsid w:val="00DA00C7"/>
    <w:rsid w:val="00DA7225"/>
    <w:rsid w:val="00DA7D7F"/>
    <w:rsid w:val="00DB6983"/>
    <w:rsid w:val="00DC2281"/>
    <w:rsid w:val="00DC2385"/>
    <w:rsid w:val="00DC5334"/>
    <w:rsid w:val="00DC6DD3"/>
    <w:rsid w:val="00DC6EB5"/>
    <w:rsid w:val="00DD3E53"/>
    <w:rsid w:val="00DD47A8"/>
    <w:rsid w:val="00DD6F27"/>
    <w:rsid w:val="00DE2C7B"/>
    <w:rsid w:val="00DE682B"/>
    <w:rsid w:val="00DF34FB"/>
    <w:rsid w:val="00E0018D"/>
    <w:rsid w:val="00E00C8E"/>
    <w:rsid w:val="00E04E98"/>
    <w:rsid w:val="00E07DB9"/>
    <w:rsid w:val="00E156F7"/>
    <w:rsid w:val="00E16F33"/>
    <w:rsid w:val="00E2043C"/>
    <w:rsid w:val="00E22EEF"/>
    <w:rsid w:val="00E2746A"/>
    <w:rsid w:val="00E333BD"/>
    <w:rsid w:val="00E335DC"/>
    <w:rsid w:val="00E3434D"/>
    <w:rsid w:val="00E35783"/>
    <w:rsid w:val="00E35A3F"/>
    <w:rsid w:val="00E458D1"/>
    <w:rsid w:val="00E5003A"/>
    <w:rsid w:val="00E51C18"/>
    <w:rsid w:val="00E532CB"/>
    <w:rsid w:val="00E53785"/>
    <w:rsid w:val="00E54885"/>
    <w:rsid w:val="00E55373"/>
    <w:rsid w:val="00E563A8"/>
    <w:rsid w:val="00E60D25"/>
    <w:rsid w:val="00E632D6"/>
    <w:rsid w:val="00E70147"/>
    <w:rsid w:val="00E706E1"/>
    <w:rsid w:val="00E73A35"/>
    <w:rsid w:val="00E77EDC"/>
    <w:rsid w:val="00E80538"/>
    <w:rsid w:val="00E82829"/>
    <w:rsid w:val="00E85809"/>
    <w:rsid w:val="00E93092"/>
    <w:rsid w:val="00E93E1D"/>
    <w:rsid w:val="00E94C21"/>
    <w:rsid w:val="00E9697D"/>
    <w:rsid w:val="00EB150C"/>
    <w:rsid w:val="00EB1C5F"/>
    <w:rsid w:val="00EB6AB3"/>
    <w:rsid w:val="00EC4034"/>
    <w:rsid w:val="00EC4DDE"/>
    <w:rsid w:val="00EC609D"/>
    <w:rsid w:val="00EC6B48"/>
    <w:rsid w:val="00EC7007"/>
    <w:rsid w:val="00ED1427"/>
    <w:rsid w:val="00ED5E43"/>
    <w:rsid w:val="00EE02A5"/>
    <w:rsid w:val="00EE4CDE"/>
    <w:rsid w:val="00EE6AAC"/>
    <w:rsid w:val="00EF29DA"/>
    <w:rsid w:val="00EF4145"/>
    <w:rsid w:val="00EF6EA0"/>
    <w:rsid w:val="00F038F8"/>
    <w:rsid w:val="00F076B6"/>
    <w:rsid w:val="00F141BF"/>
    <w:rsid w:val="00F26F9A"/>
    <w:rsid w:val="00F27611"/>
    <w:rsid w:val="00F40D10"/>
    <w:rsid w:val="00F43EEB"/>
    <w:rsid w:val="00F45FDA"/>
    <w:rsid w:val="00F50AC6"/>
    <w:rsid w:val="00F522F7"/>
    <w:rsid w:val="00F53437"/>
    <w:rsid w:val="00F541E7"/>
    <w:rsid w:val="00F568CB"/>
    <w:rsid w:val="00F61CE3"/>
    <w:rsid w:val="00F672E5"/>
    <w:rsid w:val="00F71458"/>
    <w:rsid w:val="00F7199A"/>
    <w:rsid w:val="00F76DC2"/>
    <w:rsid w:val="00F8732E"/>
    <w:rsid w:val="00F925CB"/>
    <w:rsid w:val="00F92C40"/>
    <w:rsid w:val="00F93038"/>
    <w:rsid w:val="00F94A49"/>
    <w:rsid w:val="00F9572D"/>
    <w:rsid w:val="00FA12D3"/>
    <w:rsid w:val="00FB0AAE"/>
    <w:rsid w:val="00FB35F5"/>
    <w:rsid w:val="00FB4C8E"/>
    <w:rsid w:val="00FB4FC0"/>
    <w:rsid w:val="00FB70EA"/>
    <w:rsid w:val="00FC00B9"/>
    <w:rsid w:val="00FD5EC0"/>
    <w:rsid w:val="00FD78E4"/>
    <w:rsid w:val="00FE3B04"/>
    <w:rsid w:val="00FE46AF"/>
    <w:rsid w:val="00FE5E79"/>
    <w:rsid w:val="00FE68A5"/>
    <w:rsid w:val="00FF0C3F"/>
    <w:rsid w:val="00FF2A1C"/>
    <w:rsid w:val="00FF7BAC"/>
    <w:rsid w:val="00FF7CBE"/>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9728ED"/>
  <w15:docId w15:val="{3F396CFE-DB8D-4C3E-92AF-7CFD89D26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55112"/>
    <w:pPr>
      <w:spacing w:after="200" w:line="276" w:lineRule="auto"/>
    </w:pPr>
    <w:rPr>
      <w:sz w:val="22"/>
      <w:szCs w:val="22"/>
      <w:lang w:eastAsia="en-US"/>
    </w:rPr>
  </w:style>
  <w:style w:type="paragraph" w:styleId="Nagwek4">
    <w:name w:val="heading 4"/>
    <w:basedOn w:val="Normalny"/>
    <w:next w:val="Normalny"/>
    <w:link w:val="Nagwek4Znak"/>
    <w:qFormat/>
    <w:rsid w:val="00E706E1"/>
    <w:pPr>
      <w:keepNext/>
      <w:spacing w:after="0" w:line="240" w:lineRule="auto"/>
      <w:jc w:val="both"/>
      <w:outlineLvl w:val="3"/>
    </w:pPr>
    <w:rPr>
      <w:rFonts w:ascii="Times New Roman" w:eastAsia="Times New Roman" w:hAnsi="Times New Roman"/>
      <w:b/>
      <w:sz w:val="24"/>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C55112"/>
    <w:pPr>
      <w:tabs>
        <w:tab w:val="center" w:pos="4536"/>
        <w:tab w:val="right" w:pos="9072"/>
      </w:tabs>
      <w:spacing w:after="0" w:line="240" w:lineRule="auto"/>
    </w:pPr>
  </w:style>
  <w:style w:type="character" w:customStyle="1" w:styleId="NagwekZnak">
    <w:name w:val="Nagłówek Znak"/>
    <w:link w:val="Nagwek"/>
    <w:uiPriority w:val="99"/>
    <w:rsid w:val="00C55112"/>
    <w:rPr>
      <w:rFonts w:ascii="Calibri" w:eastAsia="Calibri" w:hAnsi="Calibri" w:cs="Times New Roman"/>
    </w:rPr>
  </w:style>
  <w:style w:type="paragraph" w:styleId="Stopka">
    <w:name w:val="footer"/>
    <w:basedOn w:val="Normalny"/>
    <w:link w:val="StopkaZnak"/>
    <w:uiPriority w:val="99"/>
    <w:unhideWhenUsed/>
    <w:rsid w:val="00C55112"/>
    <w:pPr>
      <w:tabs>
        <w:tab w:val="center" w:pos="4536"/>
        <w:tab w:val="right" w:pos="9072"/>
      </w:tabs>
      <w:spacing w:after="0" w:line="240" w:lineRule="auto"/>
    </w:pPr>
  </w:style>
  <w:style w:type="character" w:customStyle="1" w:styleId="StopkaZnak">
    <w:name w:val="Stopka Znak"/>
    <w:link w:val="Stopka"/>
    <w:uiPriority w:val="99"/>
    <w:rsid w:val="00C55112"/>
    <w:rPr>
      <w:rFonts w:ascii="Calibri" w:eastAsia="Calibri" w:hAnsi="Calibri" w:cs="Times New Roman"/>
    </w:rPr>
  </w:style>
  <w:style w:type="paragraph" w:styleId="Tytu">
    <w:name w:val="Title"/>
    <w:basedOn w:val="Normalny"/>
    <w:link w:val="TytuZnak"/>
    <w:qFormat/>
    <w:rsid w:val="0041329B"/>
    <w:pPr>
      <w:spacing w:after="0" w:line="240" w:lineRule="auto"/>
      <w:jc w:val="center"/>
    </w:pPr>
    <w:rPr>
      <w:rFonts w:ascii="Times New Roman" w:eastAsia="Times New Roman" w:hAnsi="Times New Roman"/>
      <w:b/>
      <w:sz w:val="28"/>
      <w:szCs w:val="20"/>
    </w:rPr>
  </w:style>
  <w:style w:type="paragraph" w:styleId="Tekstpodstawowy">
    <w:name w:val="Body Text"/>
    <w:basedOn w:val="Normalny"/>
    <w:rsid w:val="0041329B"/>
    <w:pPr>
      <w:spacing w:after="0" w:line="240" w:lineRule="auto"/>
      <w:jc w:val="both"/>
    </w:pPr>
    <w:rPr>
      <w:rFonts w:ascii="Times New Roman" w:eastAsia="Times New Roman" w:hAnsi="Times New Roman"/>
      <w:sz w:val="24"/>
      <w:szCs w:val="20"/>
    </w:rPr>
  </w:style>
  <w:style w:type="paragraph" w:styleId="Tekstpodstawowywcity2">
    <w:name w:val="Body Text Indent 2"/>
    <w:basedOn w:val="Normalny"/>
    <w:rsid w:val="0041329B"/>
    <w:pPr>
      <w:spacing w:after="0" w:line="240" w:lineRule="auto"/>
      <w:ind w:left="360"/>
      <w:jc w:val="both"/>
    </w:pPr>
    <w:rPr>
      <w:rFonts w:ascii="Times New Roman" w:eastAsia="Times New Roman" w:hAnsi="Times New Roman"/>
      <w:sz w:val="24"/>
      <w:szCs w:val="20"/>
    </w:rPr>
  </w:style>
  <w:style w:type="character" w:customStyle="1" w:styleId="Nagwek4Znak">
    <w:name w:val="Nagłówek 4 Znak"/>
    <w:link w:val="Nagwek4"/>
    <w:rsid w:val="00E706E1"/>
    <w:rPr>
      <w:b/>
      <w:sz w:val="24"/>
      <w:lang w:val="pl-PL" w:eastAsia="en-US" w:bidi="ar-SA"/>
    </w:rPr>
  </w:style>
  <w:style w:type="character" w:customStyle="1" w:styleId="TytuZnak">
    <w:name w:val="Tytuł Znak"/>
    <w:link w:val="Tytu"/>
    <w:rsid w:val="00E706E1"/>
    <w:rPr>
      <w:b/>
      <w:sz w:val="28"/>
      <w:lang w:val="pl-PL" w:eastAsia="en-US" w:bidi="ar-SA"/>
    </w:rPr>
  </w:style>
  <w:style w:type="paragraph" w:styleId="Tekstdymka">
    <w:name w:val="Balloon Text"/>
    <w:basedOn w:val="Normalny"/>
    <w:semiHidden/>
    <w:rsid w:val="00B866EB"/>
    <w:rPr>
      <w:rFonts w:ascii="Tahoma" w:hAnsi="Tahoma" w:cs="Tahoma"/>
      <w:sz w:val="16"/>
      <w:szCs w:val="16"/>
    </w:rPr>
  </w:style>
  <w:style w:type="paragraph" w:customStyle="1" w:styleId="Default">
    <w:name w:val="Default"/>
    <w:rsid w:val="00EC4034"/>
    <w:pPr>
      <w:autoSpaceDE w:val="0"/>
      <w:autoSpaceDN w:val="0"/>
      <w:adjustRightInd w:val="0"/>
    </w:pPr>
    <w:rPr>
      <w:rFonts w:ascii="Arial" w:hAnsi="Arial" w:cs="Arial"/>
      <w:color w:val="000000"/>
      <w:sz w:val="24"/>
      <w:szCs w:val="24"/>
    </w:rPr>
  </w:style>
  <w:style w:type="paragraph" w:styleId="Akapitzlist">
    <w:name w:val="List Paragraph"/>
    <w:aliases w:val="L1,Numerowanie,2 heading,A_wyliczenie,K-P_odwolanie,Akapit z listą5,maz_wyliczenie,opis dzialania,T_SZ_List Paragraph,normalny tekst,Akapit z listą BS,Kolorowa lista — akcent 11,Wypunktowanie"/>
    <w:basedOn w:val="Normalny"/>
    <w:link w:val="AkapitzlistZnak"/>
    <w:uiPriority w:val="34"/>
    <w:qFormat/>
    <w:rsid w:val="00771BB6"/>
    <w:pPr>
      <w:ind w:left="720"/>
      <w:contextualSpacing/>
    </w:pPr>
  </w:style>
  <w:style w:type="paragraph" w:styleId="Tekstprzypisudolnego">
    <w:name w:val="footnote text"/>
    <w:basedOn w:val="Normalny"/>
    <w:link w:val="TekstprzypisudolnegoZnak"/>
    <w:uiPriority w:val="99"/>
    <w:unhideWhenUsed/>
    <w:rsid w:val="008D173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rsid w:val="008D1733"/>
    <w:rPr>
      <w:lang w:eastAsia="en-US"/>
    </w:rPr>
  </w:style>
  <w:style w:type="character" w:styleId="Odwoanieprzypisudolnego">
    <w:name w:val="footnote reference"/>
    <w:basedOn w:val="Domylnaczcionkaakapitu"/>
    <w:uiPriority w:val="99"/>
    <w:unhideWhenUsed/>
    <w:rsid w:val="008D1733"/>
    <w:rPr>
      <w:vertAlign w:val="superscript"/>
    </w:rPr>
  </w:style>
  <w:style w:type="paragraph" w:styleId="Bezodstpw">
    <w:name w:val="No Spacing"/>
    <w:uiPriority w:val="1"/>
    <w:qFormat/>
    <w:rsid w:val="008D1733"/>
    <w:rPr>
      <w:rFonts w:asciiTheme="minorHAnsi" w:eastAsiaTheme="minorHAnsi" w:hAnsiTheme="minorHAnsi" w:cstheme="minorBidi"/>
      <w:sz w:val="22"/>
      <w:szCs w:val="22"/>
      <w:lang w:eastAsia="en-US"/>
    </w:rPr>
  </w:style>
  <w:style w:type="character" w:styleId="Hipercze">
    <w:name w:val="Hyperlink"/>
    <w:basedOn w:val="Domylnaczcionkaakapitu"/>
    <w:uiPriority w:val="99"/>
    <w:unhideWhenUsed/>
    <w:rsid w:val="00E77EDC"/>
    <w:rPr>
      <w:color w:val="0000FF" w:themeColor="hyperlink"/>
      <w:u w:val="single"/>
    </w:rPr>
  </w:style>
  <w:style w:type="character" w:customStyle="1" w:styleId="AkapitzlistZnak">
    <w:name w:val="Akapit z listą Znak"/>
    <w:aliases w:val="L1 Znak,Numerowanie Znak,2 heading Znak,A_wyliczenie Znak,K-P_odwolanie Znak,Akapit z listą5 Znak,maz_wyliczenie Znak,opis dzialania Znak,T_SZ_List Paragraph Znak,normalny tekst Znak,Akapit z listą BS Znak,Wypunktowanie Znak"/>
    <w:link w:val="Akapitzlist"/>
    <w:uiPriority w:val="34"/>
    <w:locked/>
    <w:rsid w:val="00502D67"/>
    <w:rPr>
      <w:sz w:val="22"/>
      <w:szCs w:val="22"/>
      <w:lang w:eastAsia="en-US"/>
    </w:rPr>
  </w:style>
  <w:style w:type="paragraph" w:customStyle="1" w:styleId="Style7">
    <w:name w:val="Style7"/>
    <w:basedOn w:val="Normalny"/>
    <w:uiPriority w:val="99"/>
    <w:rsid w:val="000E632D"/>
    <w:pPr>
      <w:widowControl w:val="0"/>
      <w:autoSpaceDE w:val="0"/>
      <w:autoSpaceDN w:val="0"/>
      <w:adjustRightInd w:val="0"/>
      <w:spacing w:after="0" w:line="259" w:lineRule="exact"/>
      <w:ind w:hanging="350"/>
      <w:jc w:val="both"/>
    </w:pPr>
    <w:rPr>
      <w:rFonts w:ascii="Times New Roman" w:eastAsiaTheme="minorEastAsia" w:hAnsi="Times New Roman"/>
      <w:sz w:val="24"/>
      <w:szCs w:val="24"/>
      <w:lang w:eastAsia="pl-PL"/>
    </w:rPr>
  </w:style>
  <w:style w:type="character" w:customStyle="1" w:styleId="FontStyle14">
    <w:name w:val="Font Style14"/>
    <w:basedOn w:val="Domylnaczcionkaakapitu"/>
    <w:uiPriority w:val="99"/>
    <w:rsid w:val="000E632D"/>
    <w:rPr>
      <w:rFonts w:ascii="Times New Roman" w:hAnsi="Times New Roman" w:cs="Times New Roman"/>
      <w:color w:val="000000"/>
      <w:sz w:val="20"/>
      <w:szCs w:val="20"/>
    </w:rPr>
  </w:style>
  <w:style w:type="character" w:customStyle="1" w:styleId="FontStyle15">
    <w:name w:val="Font Style15"/>
    <w:basedOn w:val="Domylnaczcionkaakapitu"/>
    <w:uiPriority w:val="99"/>
    <w:rsid w:val="002E718E"/>
    <w:rPr>
      <w:rFonts w:ascii="Times New Roman" w:hAnsi="Times New Roman" w:cs="Times New Roman"/>
      <w:b/>
      <w:bCs/>
      <w:color w:val="000000"/>
      <w:sz w:val="20"/>
      <w:szCs w:val="20"/>
    </w:rPr>
  </w:style>
  <w:style w:type="paragraph" w:customStyle="1" w:styleId="Style9">
    <w:name w:val="Style9"/>
    <w:basedOn w:val="Normalny"/>
    <w:uiPriority w:val="99"/>
    <w:rsid w:val="002E718E"/>
    <w:pPr>
      <w:widowControl w:val="0"/>
      <w:autoSpaceDE w:val="0"/>
      <w:autoSpaceDN w:val="0"/>
      <w:adjustRightInd w:val="0"/>
      <w:spacing w:after="0" w:line="254" w:lineRule="exact"/>
      <w:ind w:hanging="350"/>
    </w:pPr>
    <w:rPr>
      <w:rFonts w:ascii="Times New Roman" w:eastAsiaTheme="minorEastAsia" w:hAnsi="Times New Roman"/>
      <w:sz w:val="24"/>
      <w:szCs w:val="24"/>
      <w:lang w:eastAsia="pl-PL"/>
    </w:rPr>
  </w:style>
  <w:style w:type="character" w:styleId="Odwoaniedokomentarza">
    <w:name w:val="annotation reference"/>
    <w:basedOn w:val="Domylnaczcionkaakapitu"/>
    <w:uiPriority w:val="99"/>
    <w:semiHidden/>
    <w:unhideWhenUsed/>
    <w:rsid w:val="00A83D1A"/>
    <w:rPr>
      <w:sz w:val="16"/>
      <w:szCs w:val="16"/>
    </w:rPr>
  </w:style>
  <w:style w:type="paragraph" w:styleId="Tekstkomentarza">
    <w:name w:val="annotation text"/>
    <w:basedOn w:val="Normalny"/>
    <w:link w:val="TekstkomentarzaZnak"/>
    <w:uiPriority w:val="99"/>
    <w:unhideWhenUsed/>
    <w:rsid w:val="00A83D1A"/>
    <w:pPr>
      <w:spacing w:line="240" w:lineRule="auto"/>
    </w:pPr>
    <w:rPr>
      <w:sz w:val="20"/>
      <w:szCs w:val="20"/>
    </w:rPr>
  </w:style>
  <w:style w:type="character" w:customStyle="1" w:styleId="TekstkomentarzaZnak">
    <w:name w:val="Tekst komentarza Znak"/>
    <w:basedOn w:val="Domylnaczcionkaakapitu"/>
    <w:link w:val="Tekstkomentarza"/>
    <w:uiPriority w:val="99"/>
    <w:rsid w:val="00A83D1A"/>
    <w:rPr>
      <w:lang w:eastAsia="en-US"/>
    </w:rPr>
  </w:style>
  <w:style w:type="paragraph" w:styleId="Tematkomentarza">
    <w:name w:val="annotation subject"/>
    <w:basedOn w:val="Tekstkomentarza"/>
    <w:next w:val="Tekstkomentarza"/>
    <w:link w:val="TematkomentarzaZnak"/>
    <w:uiPriority w:val="99"/>
    <w:semiHidden/>
    <w:unhideWhenUsed/>
    <w:rsid w:val="00A83D1A"/>
    <w:rPr>
      <w:b/>
      <w:bCs/>
    </w:rPr>
  </w:style>
  <w:style w:type="character" w:customStyle="1" w:styleId="TematkomentarzaZnak">
    <w:name w:val="Temat komentarza Znak"/>
    <w:basedOn w:val="TekstkomentarzaZnak"/>
    <w:link w:val="Tematkomentarza"/>
    <w:uiPriority w:val="99"/>
    <w:semiHidden/>
    <w:rsid w:val="00A83D1A"/>
    <w:rPr>
      <w:b/>
      <w:bCs/>
      <w:lang w:eastAsia="en-US"/>
    </w:rPr>
  </w:style>
  <w:style w:type="paragraph" w:styleId="NormalnyWeb">
    <w:name w:val="Normal (Web)"/>
    <w:basedOn w:val="Normalny"/>
    <w:uiPriority w:val="99"/>
    <w:unhideWhenUsed/>
    <w:rsid w:val="0030461F"/>
    <w:pPr>
      <w:spacing w:before="100" w:beforeAutospacing="1" w:after="100" w:afterAutospacing="1" w:line="240" w:lineRule="auto"/>
    </w:pPr>
    <w:rPr>
      <w:rFonts w:ascii="Times New Roman" w:eastAsia="Times New Roman" w:hAnsi="Times New Roman"/>
      <w:sz w:val="24"/>
      <w:szCs w:val="24"/>
      <w:lang w:eastAsia="pl-PL"/>
    </w:rPr>
  </w:style>
  <w:style w:type="character" w:styleId="Pogrubienie">
    <w:name w:val="Strong"/>
    <w:basedOn w:val="Domylnaczcionkaakapitu"/>
    <w:uiPriority w:val="22"/>
    <w:qFormat/>
    <w:rsid w:val="00C0701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653048">
      <w:bodyDiv w:val="1"/>
      <w:marLeft w:val="0"/>
      <w:marRight w:val="0"/>
      <w:marTop w:val="0"/>
      <w:marBottom w:val="0"/>
      <w:divBdr>
        <w:top w:val="none" w:sz="0" w:space="0" w:color="auto"/>
        <w:left w:val="none" w:sz="0" w:space="0" w:color="auto"/>
        <w:bottom w:val="none" w:sz="0" w:space="0" w:color="auto"/>
        <w:right w:val="none" w:sz="0" w:space="0" w:color="auto"/>
      </w:divBdr>
    </w:div>
    <w:div w:id="210964232">
      <w:bodyDiv w:val="1"/>
      <w:marLeft w:val="0"/>
      <w:marRight w:val="0"/>
      <w:marTop w:val="0"/>
      <w:marBottom w:val="0"/>
      <w:divBdr>
        <w:top w:val="none" w:sz="0" w:space="0" w:color="auto"/>
        <w:left w:val="none" w:sz="0" w:space="0" w:color="auto"/>
        <w:bottom w:val="none" w:sz="0" w:space="0" w:color="auto"/>
        <w:right w:val="none" w:sz="0" w:space="0" w:color="auto"/>
      </w:divBdr>
    </w:div>
    <w:div w:id="1283611611">
      <w:bodyDiv w:val="1"/>
      <w:marLeft w:val="0"/>
      <w:marRight w:val="0"/>
      <w:marTop w:val="0"/>
      <w:marBottom w:val="0"/>
      <w:divBdr>
        <w:top w:val="none" w:sz="0" w:space="0" w:color="auto"/>
        <w:left w:val="none" w:sz="0" w:space="0" w:color="auto"/>
        <w:bottom w:val="none" w:sz="0" w:space="0" w:color="auto"/>
        <w:right w:val="none" w:sz="0" w:space="0" w:color="auto"/>
      </w:divBdr>
    </w:div>
    <w:div w:id="1350179249">
      <w:bodyDiv w:val="1"/>
      <w:marLeft w:val="0"/>
      <w:marRight w:val="0"/>
      <w:marTop w:val="0"/>
      <w:marBottom w:val="0"/>
      <w:divBdr>
        <w:top w:val="none" w:sz="0" w:space="0" w:color="auto"/>
        <w:left w:val="none" w:sz="0" w:space="0" w:color="auto"/>
        <w:bottom w:val="none" w:sz="0" w:space="0" w:color="auto"/>
        <w:right w:val="none" w:sz="0" w:space="0" w:color="auto"/>
      </w:divBdr>
    </w:div>
    <w:div w:id="1850366986">
      <w:bodyDiv w:val="1"/>
      <w:marLeft w:val="0"/>
      <w:marRight w:val="0"/>
      <w:marTop w:val="0"/>
      <w:marBottom w:val="0"/>
      <w:divBdr>
        <w:top w:val="none" w:sz="0" w:space="0" w:color="auto"/>
        <w:left w:val="none" w:sz="0" w:space="0" w:color="auto"/>
        <w:bottom w:val="none" w:sz="0" w:space="0" w:color="auto"/>
        <w:right w:val="none" w:sz="0" w:space="0" w:color="auto"/>
      </w:divBdr>
    </w:div>
    <w:div w:id="2033722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rzad_miejski@czersk.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24AFA8-C71D-41E0-AF96-2CE11291A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599</TotalTime>
  <Pages>18</Pages>
  <Words>9199</Words>
  <Characters>55198</Characters>
  <Application>Microsoft Office Word</Application>
  <DocSecurity>0</DocSecurity>
  <Lines>459</Lines>
  <Paragraphs>128</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64269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Apostołowicz</dc:creator>
  <cp:keywords/>
  <dc:description/>
  <cp:lastModifiedBy>Wioletta Glaner</cp:lastModifiedBy>
  <cp:revision>57</cp:revision>
  <cp:lastPrinted>2026-03-10T10:44:00Z</cp:lastPrinted>
  <dcterms:created xsi:type="dcterms:W3CDTF">2024-06-28T10:01:00Z</dcterms:created>
  <dcterms:modified xsi:type="dcterms:W3CDTF">2026-04-30T08:45:00Z</dcterms:modified>
</cp:coreProperties>
</file>